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D53C0" w14:textId="38B3DE08" w:rsidR="00B151F7" w:rsidRPr="00D213DA" w:rsidRDefault="00503C8B" w:rsidP="00B151F7">
      <w:pPr>
        <w:rPr>
          <w:rFonts w:cs="Helvetica"/>
        </w:rPr>
      </w:pPr>
      <w:r>
        <w:rPr>
          <w:rFonts w:cs="Helvetica"/>
          <w:noProof/>
        </w:rPr>
        <w:drawing>
          <wp:anchor distT="0" distB="0" distL="114300" distR="114300" simplePos="0" relativeHeight="251658240" behindDoc="0" locked="0" layoutInCell="1" allowOverlap="1" wp14:anchorId="6759BAC3" wp14:editId="2A6F6856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7581210" cy="10728000"/>
            <wp:effectExtent l="0" t="0" r="127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210" cy="1072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661E42" w14:textId="06D2163E" w:rsidR="005C22CA" w:rsidRPr="00503C8B" w:rsidRDefault="007A1724" w:rsidP="005C22CA">
      <w:pPr>
        <w:pStyle w:val="1"/>
        <w:spacing w:line="276" w:lineRule="auto"/>
        <w:jc w:val="both"/>
        <w:rPr>
          <w:rFonts w:cs="Helvetica"/>
          <w:sz w:val="52"/>
          <w:szCs w:val="52"/>
          <w:lang w:val="el-GR"/>
        </w:rPr>
      </w:pPr>
      <w:r w:rsidRPr="00D213DA">
        <w:rPr>
          <w:rFonts w:cs="Helvetica"/>
          <w:sz w:val="52"/>
          <w:szCs w:val="52"/>
          <w:lang w:val="el-GR"/>
        </w:rPr>
        <w:lastRenderedPageBreak/>
        <w:t>ΕΝΟΤΗΤΑ</w:t>
      </w:r>
      <w:r w:rsidR="00B151F7" w:rsidRPr="00503C8B">
        <w:rPr>
          <w:rFonts w:cs="Helvetica"/>
          <w:sz w:val="52"/>
          <w:szCs w:val="52"/>
          <w:lang w:val="el-GR"/>
        </w:rPr>
        <w:t xml:space="preserve"> 3 - </w:t>
      </w:r>
      <w:r w:rsidRPr="00D213DA">
        <w:rPr>
          <w:rFonts w:cs="Helvetica"/>
          <w:sz w:val="52"/>
          <w:szCs w:val="52"/>
          <w:lang w:val="el-GR"/>
        </w:rPr>
        <w:t>ΘΕΜΑ</w:t>
      </w:r>
      <w:r w:rsidR="00B151F7" w:rsidRPr="00503C8B">
        <w:rPr>
          <w:rFonts w:cs="Helvetica"/>
          <w:sz w:val="52"/>
          <w:szCs w:val="52"/>
          <w:lang w:val="el-GR"/>
        </w:rPr>
        <w:t xml:space="preserve"> </w:t>
      </w:r>
      <w:r w:rsidR="005C22CA" w:rsidRPr="00503C8B">
        <w:rPr>
          <w:rFonts w:cs="Helvetica"/>
          <w:sz w:val="52"/>
          <w:szCs w:val="52"/>
          <w:lang w:val="el-GR"/>
        </w:rPr>
        <w:t>3.</w:t>
      </w:r>
      <w:r w:rsidR="005751BD" w:rsidRPr="00503C8B">
        <w:rPr>
          <w:rFonts w:cs="Helvetica"/>
          <w:sz w:val="52"/>
          <w:szCs w:val="52"/>
          <w:lang w:val="el-GR"/>
        </w:rPr>
        <w:t>1</w:t>
      </w:r>
      <w:r w:rsidR="005C22CA" w:rsidRPr="00503C8B">
        <w:rPr>
          <w:rFonts w:cs="Helvetica"/>
          <w:sz w:val="52"/>
          <w:szCs w:val="52"/>
          <w:lang w:val="el-GR"/>
        </w:rPr>
        <w:t>.</w:t>
      </w:r>
      <w:r w:rsidR="00B151F7" w:rsidRPr="00503C8B">
        <w:rPr>
          <w:rFonts w:cs="Helvetica"/>
          <w:sz w:val="52"/>
          <w:szCs w:val="52"/>
          <w:lang w:val="el-GR"/>
        </w:rPr>
        <w:t xml:space="preserve">1: </w:t>
      </w:r>
      <w:r w:rsidRPr="00D213DA">
        <w:rPr>
          <w:rFonts w:cs="Helvetica"/>
          <w:sz w:val="52"/>
          <w:szCs w:val="52"/>
          <w:lang w:val="el-GR"/>
        </w:rPr>
        <w:t>ΕΙΣΑΓΩΓΗ</w:t>
      </w:r>
    </w:p>
    <w:p w14:paraId="4015FDA9" w14:textId="77777777" w:rsidR="005C22CA" w:rsidRPr="00503C8B" w:rsidRDefault="005C22CA" w:rsidP="005C22CA">
      <w:pPr>
        <w:rPr>
          <w:lang w:val="el-GR"/>
        </w:rPr>
      </w:pPr>
    </w:p>
    <w:p w14:paraId="2A29134B" w14:textId="2D3FBDE3" w:rsidR="00B151F7" w:rsidRPr="00503C8B" w:rsidRDefault="005C22CA" w:rsidP="005C22CA">
      <w:pPr>
        <w:pStyle w:val="1"/>
        <w:spacing w:before="0" w:after="0" w:line="276" w:lineRule="auto"/>
        <w:jc w:val="center"/>
        <w:rPr>
          <w:rFonts w:cs="Helvetica"/>
          <w:color w:val="auto"/>
          <w:sz w:val="28"/>
          <w:szCs w:val="28"/>
          <w:lang w:val="el-GR"/>
        </w:rPr>
      </w:pPr>
      <w:r w:rsidRPr="00503C8B">
        <w:rPr>
          <w:rFonts w:cs="Helvetica"/>
          <w:color w:val="auto"/>
          <w:sz w:val="28"/>
          <w:szCs w:val="28"/>
          <w:lang w:val="el-GR"/>
        </w:rPr>
        <w:t>(</w:t>
      </w:r>
      <w:r w:rsidR="00D213DA" w:rsidRPr="00D213DA">
        <w:rPr>
          <w:rFonts w:eastAsia="Times New Roman" w:cs="Helvetica"/>
          <w:bCs w:val="0"/>
          <w:color w:val="auto"/>
          <w:sz w:val="26"/>
          <w:szCs w:val="24"/>
          <w:lang w:val="el-GR" w:eastAsia="en-GB"/>
        </w:rPr>
        <w:t>ΑΠΟΜΑΓΝΗΤΟΦΩΝΗΣΗ</w:t>
      </w:r>
      <w:r w:rsidRPr="00503C8B">
        <w:rPr>
          <w:rFonts w:cs="Helvetica"/>
          <w:color w:val="auto"/>
          <w:sz w:val="28"/>
          <w:szCs w:val="28"/>
          <w:lang w:val="el-GR"/>
        </w:rPr>
        <w:t>)</w:t>
      </w:r>
    </w:p>
    <w:p w14:paraId="024F9E84" w14:textId="4380CC86" w:rsidR="005C22CA" w:rsidRPr="00503C8B" w:rsidRDefault="005C22CA" w:rsidP="005C22CA">
      <w:pPr>
        <w:ind w:left="-4"/>
        <w:rPr>
          <w:rFonts w:eastAsia="Times New Roman" w:cs="Helvetica"/>
          <w:color w:val="202124"/>
          <w:shd w:val="clear" w:color="auto" w:fill="FFFFFF"/>
          <w:lang w:val="el-GR" w:eastAsia="en-GB"/>
        </w:rPr>
      </w:pPr>
    </w:p>
    <w:p w14:paraId="614C7687" w14:textId="4D6BFEB8" w:rsidR="000D6E4A" w:rsidRPr="00503C8B" w:rsidRDefault="000D6E4A" w:rsidP="005C22CA">
      <w:pPr>
        <w:ind w:left="-2" w:hanging="2"/>
        <w:rPr>
          <w:rFonts w:eastAsia="Times New Roman" w:cs="Calibri"/>
          <w:color w:val="000000"/>
          <w:lang w:val="el-GR" w:eastAsia="en-GB"/>
        </w:rPr>
      </w:pPr>
    </w:p>
    <w:p w14:paraId="1C01EBC4" w14:textId="1DF2E61B" w:rsidR="005751BD" w:rsidRPr="00D213DA" w:rsidRDefault="007A1724" w:rsidP="005751BD">
      <w:pPr>
        <w:spacing w:after="240" w:line="240" w:lineRule="auto"/>
        <w:rPr>
          <w:rFonts w:eastAsia="Times New Roman" w:cs="Helvetica"/>
          <w:color w:val="auto"/>
          <w:lang w:val="el-GR" w:eastAsia="en-GB"/>
        </w:rPr>
      </w:pPr>
      <w:r w:rsidRPr="00D213DA">
        <w:rPr>
          <w:rFonts w:eastAsia="Times New Roman" w:cs="Helvetica"/>
          <w:color w:val="auto"/>
          <w:lang w:val="el-GR" w:eastAsia="en-GB"/>
        </w:rPr>
        <w:t xml:space="preserve">Με το </w:t>
      </w:r>
      <w:r w:rsidR="00D213DA" w:rsidRPr="00D213DA">
        <w:rPr>
          <w:rFonts w:eastAsia="Times New Roman" w:cs="Helvetica"/>
          <w:color w:val="auto"/>
          <w:lang w:val="el-GR" w:eastAsia="en-GB"/>
        </w:rPr>
        <w:t>παρόν</w:t>
      </w:r>
      <w:r w:rsidR="00D213DA" w:rsidRPr="00D213DA">
        <w:rPr>
          <w:rFonts w:asciiTheme="minorHAnsi" w:eastAsia="Times New Roman" w:hAnsiTheme="minorHAnsi" w:cs="Helvetica"/>
          <w:color w:val="auto"/>
          <w:lang w:val="el-GR" w:eastAsia="en-GB"/>
        </w:rPr>
        <w:t xml:space="preserve"> </w:t>
      </w:r>
      <w:r w:rsidRPr="00D213DA">
        <w:rPr>
          <w:rFonts w:eastAsia="Times New Roman" w:cs="Helvetica"/>
          <w:color w:val="auto"/>
          <w:lang w:val="el-GR" w:eastAsia="en-GB"/>
        </w:rPr>
        <w:t xml:space="preserve">βίντεο, θέλουμε να σας καλωσορίσουμε στην Ενότητα 3 «Πώς να σχεδιάσετε ένα </w:t>
      </w:r>
      <w:r w:rsidR="00D213DA" w:rsidRPr="00D213DA">
        <w:rPr>
          <w:rFonts w:eastAsia="Times New Roman" w:cs="Helvetica"/>
          <w:color w:val="auto"/>
          <w:lang w:val="el-GR" w:eastAsia="en-GB"/>
        </w:rPr>
        <w:t>Πρόγραμμα Μαθημάτων</w:t>
      </w:r>
      <w:r w:rsidR="00D213DA" w:rsidRPr="00D213DA">
        <w:rPr>
          <w:rFonts w:asciiTheme="minorHAnsi" w:eastAsia="Times New Roman" w:hAnsiTheme="minorHAnsi" w:cs="Helvetica"/>
          <w:color w:val="auto"/>
          <w:lang w:val="el-GR" w:eastAsia="en-GB"/>
        </w:rPr>
        <w:t xml:space="preserve"> </w:t>
      </w:r>
      <w:r w:rsidR="00D213DA" w:rsidRPr="00D213DA">
        <w:rPr>
          <w:rFonts w:eastAsia="Times New Roman" w:cs="Helvetica" w:hint="eastAsia"/>
          <w:color w:val="auto"/>
          <w:lang w:val="el-GR" w:eastAsia="en-GB"/>
        </w:rPr>
        <w:t>Διδασκαλίας</w:t>
      </w:r>
      <w:r w:rsidR="00D213DA" w:rsidRPr="00D213DA">
        <w:rPr>
          <w:rFonts w:eastAsia="Times New Roman" w:cs="Helvetica"/>
          <w:color w:val="auto"/>
          <w:lang w:val="el-GR" w:eastAsia="en-GB"/>
        </w:rPr>
        <w:t xml:space="preserve"> </w:t>
      </w:r>
      <w:r w:rsidR="00D213DA" w:rsidRPr="00D213DA">
        <w:rPr>
          <w:rFonts w:eastAsia="Times New Roman" w:cs="Helvetica" w:hint="eastAsia"/>
          <w:color w:val="auto"/>
          <w:lang w:val="el-GR" w:eastAsia="en-GB"/>
        </w:rPr>
        <w:t>Γλώσσας</w:t>
      </w:r>
      <w:r w:rsidR="00D213DA" w:rsidRPr="00D213DA">
        <w:rPr>
          <w:rFonts w:eastAsia="Times New Roman" w:cs="Helvetica"/>
          <w:color w:val="auto"/>
          <w:lang w:val="el-GR" w:eastAsia="en-GB"/>
        </w:rPr>
        <w:t xml:space="preserve"> </w:t>
      </w:r>
      <w:r w:rsidR="00D213DA" w:rsidRPr="00D213DA">
        <w:rPr>
          <w:rFonts w:eastAsia="Times New Roman" w:cs="Helvetica" w:hint="eastAsia"/>
          <w:color w:val="auto"/>
          <w:lang w:val="el-GR" w:eastAsia="en-GB"/>
        </w:rPr>
        <w:t>Βάσει</w:t>
      </w:r>
      <w:r w:rsidR="00D213DA" w:rsidRPr="00D213DA">
        <w:rPr>
          <w:rFonts w:eastAsia="Times New Roman" w:cs="Helvetica"/>
          <w:color w:val="auto"/>
          <w:lang w:val="el-GR" w:eastAsia="en-GB"/>
        </w:rPr>
        <w:t xml:space="preserve"> </w:t>
      </w:r>
      <w:r w:rsidR="00D213DA" w:rsidRPr="00D213DA">
        <w:rPr>
          <w:rFonts w:eastAsia="Times New Roman" w:cs="Helvetica" w:hint="eastAsia"/>
          <w:color w:val="auto"/>
          <w:lang w:val="el-GR" w:eastAsia="en-GB"/>
        </w:rPr>
        <w:t>Εργασιών</w:t>
      </w:r>
      <w:r w:rsidRPr="00D213DA">
        <w:rPr>
          <w:rFonts w:eastAsia="Times New Roman" w:cs="Helvetica"/>
          <w:color w:val="auto"/>
          <w:lang w:val="el-GR" w:eastAsia="en-GB"/>
        </w:rPr>
        <w:t>»</w:t>
      </w:r>
      <w:r w:rsidR="005751BD" w:rsidRPr="00D213DA">
        <w:rPr>
          <w:rFonts w:eastAsia="Times New Roman" w:cs="Helvetica"/>
          <w:color w:val="auto"/>
          <w:lang w:val="el-GR" w:eastAsia="en-GB"/>
        </w:rPr>
        <w:t>.</w:t>
      </w:r>
    </w:p>
    <w:p w14:paraId="10BE7EB8" w14:textId="7B9310AE" w:rsidR="005751BD" w:rsidRPr="00D213DA" w:rsidRDefault="00D213DA" w:rsidP="005751BD">
      <w:pPr>
        <w:spacing w:after="240" w:line="240" w:lineRule="auto"/>
        <w:rPr>
          <w:rFonts w:eastAsia="Times New Roman" w:cs="Helvetica"/>
          <w:color w:val="auto"/>
          <w:lang w:val="el-GR" w:eastAsia="en-GB"/>
        </w:rPr>
      </w:pPr>
      <w:r w:rsidRPr="00D213DA">
        <w:rPr>
          <w:rFonts w:eastAsia="Times New Roman" w:cs="Helvetica"/>
          <w:color w:val="auto"/>
          <w:lang w:val="el-GR" w:eastAsia="en-GB"/>
        </w:rPr>
        <w:t>Σ</w:t>
      </w:r>
      <w:r w:rsidRPr="00D213DA">
        <w:rPr>
          <w:rFonts w:eastAsia="Times New Roman" w:cs="Helvetica" w:hint="eastAsia"/>
          <w:color w:val="auto"/>
          <w:lang w:val="el-GR" w:eastAsia="en-GB"/>
        </w:rPr>
        <w:t>το</w:t>
      </w:r>
      <w:r w:rsidRPr="00D213DA">
        <w:rPr>
          <w:rFonts w:eastAsia="Times New Roman" w:cs="Helvetica"/>
          <w:color w:val="auto"/>
          <w:lang w:val="el-GR" w:eastAsia="en-GB"/>
        </w:rPr>
        <w:t xml:space="preserve"> </w:t>
      </w:r>
      <w:r w:rsidRPr="00D213DA">
        <w:rPr>
          <w:rFonts w:eastAsia="Times New Roman" w:cs="Helvetica" w:hint="eastAsia"/>
          <w:color w:val="auto"/>
          <w:lang w:val="el-GR" w:eastAsia="en-GB"/>
        </w:rPr>
        <w:t>παρόν</w:t>
      </w:r>
      <w:r w:rsidRPr="00D213DA">
        <w:rPr>
          <w:rFonts w:eastAsia="Times New Roman" w:cs="Helvetica"/>
          <w:color w:val="auto"/>
          <w:lang w:val="el-GR" w:eastAsia="en-GB"/>
        </w:rPr>
        <w:t xml:space="preserve"> </w:t>
      </w:r>
      <w:r w:rsidR="007A1724" w:rsidRPr="00D213DA">
        <w:rPr>
          <w:rFonts w:eastAsia="Times New Roman" w:cs="Helvetica"/>
          <w:color w:val="auto"/>
          <w:lang w:val="el-GR" w:eastAsia="en-GB"/>
        </w:rPr>
        <w:t xml:space="preserve">βίντεο, </w:t>
      </w:r>
      <w:r w:rsidRPr="00D213DA">
        <w:rPr>
          <w:rFonts w:eastAsia="Times New Roman" w:cs="Helvetica"/>
          <w:color w:val="auto"/>
          <w:lang w:val="el-GR" w:eastAsia="en-GB"/>
        </w:rPr>
        <w:t xml:space="preserve">θα είναι μαζί σας </w:t>
      </w:r>
      <w:r w:rsidR="007A1724" w:rsidRPr="00D213DA">
        <w:rPr>
          <w:rFonts w:eastAsia="Times New Roman" w:cs="Helvetica"/>
          <w:color w:val="auto"/>
          <w:lang w:val="el-GR" w:eastAsia="en-GB"/>
        </w:rPr>
        <w:t>2 άτομα από 2 διαφορετικές χώρες</w:t>
      </w:r>
      <w:r w:rsidR="005751BD" w:rsidRPr="00D213DA">
        <w:rPr>
          <w:rFonts w:eastAsia="Times New Roman" w:cs="Helvetica"/>
          <w:color w:val="auto"/>
          <w:lang w:val="el-GR" w:eastAsia="en-GB"/>
        </w:rPr>
        <w:t>.</w:t>
      </w:r>
    </w:p>
    <w:p w14:paraId="77101B61" w14:textId="17AD769A" w:rsidR="005751BD" w:rsidRPr="00D213DA" w:rsidRDefault="007A1724" w:rsidP="005751BD">
      <w:pPr>
        <w:spacing w:after="240" w:line="240" w:lineRule="auto"/>
        <w:rPr>
          <w:rFonts w:eastAsia="Times New Roman" w:cs="Helvetica"/>
          <w:color w:val="auto"/>
          <w:lang w:val="el-GR" w:eastAsia="en-GB"/>
        </w:rPr>
      </w:pPr>
      <w:r w:rsidRPr="00D213DA">
        <w:rPr>
          <w:rFonts w:eastAsia="Times New Roman" w:cs="Helvetica"/>
          <w:color w:val="auto"/>
          <w:lang w:val="el-GR" w:eastAsia="en-GB"/>
        </w:rPr>
        <w:t>Είμαι</w:t>
      </w:r>
      <w:r w:rsidR="00D213DA" w:rsidRPr="00D213DA">
        <w:rPr>
          <w:rFonts w:eastAsia="Times New Roman" w:cs="Helvetica"/>
          <w:color w:val="auto"/>
          <w:lang w:val="el-GR" w:eastAsia="en-GB"/>
        </w:rPr>
        <w:t>,</w:t>
      </w:r>
      <w:r w:rsidRPr="00D213DA">
        <w:rPr>
          <w:rFonts w:eastAsia="Times New Roman" w:cs="Helvetica"/>
          <w:color w:val="auto"/>
          <w:lang w:val="el-GR" w:eastAsia="en-GB"/>
        </w:rPr>
        <w:t xml:space="preserve"> λοιπόν</w:t>
      </w:r>
      <w:r w:rsidR="00D213DA" w:rsidRPr="00D213DA">
        <w:rPr>
          <w:rFonts w:eastAsia="Times New Roman" w:cs="Helvetica"/>
          <w:color w:val="auto"/>
          <w:lang w:val="el-GR" w:eastAsia="en-GB"/>
        </w:rPr>
        <w:t>,</w:t>
      </w:r>
      <w:r w:rsidRPr="00D213DA">
        <w:rPr>
          <w:rFonts w:eastAsia="Times New Roman" w:cs="Helvetica"/>
          <w:color w:val="auto"/>
          <w:lang w:val="el-GR" w:eastAsia="en-GB"/>
        </w:rPr>
        <w:t xml:space="preserve"> ο </w:t>
      </w:r>
      <w:r w:rsidR="00D213DA" w:rsidRPr="00D213DA">
        <w:rPr>
          <w:rFonts w:eastAsia="Times New Roman" w:cs="Helvetica"/>
          <w:color w:val="auto"/>
          <w:lang w:val="el-GR" w:eastAsia="en-GB"/>
        </w:rPr>
        <w:t xml:space="preserve">Λούκας </w:t>
      </w:r>
      <w:r w:rsidRPr="00D213DA">
        <w:rPr>
          <w:rFonts w:eastAsia="Times New Roman" w:cs="Helvetica"/>
          <w:color w:val="auto"/>
          <w:lang w:val="el-GR" w:eastAsia="en-GB"/>
        </w:rPr>
        <w:t>και κατάγομαι από το Ίνσμπρουκ της Αυστρίας</w:t>
      </w:r>
      <w:r w:rsidR="005751BD" w:rsidRPr="00D213DA">
        <w:rPr>
          <w:rFonts w:eastAsia="Times New Roman" w:cs="Helvetica"/>
          <w:color w:val="auto"/>
          <w:lang w:val="el-GR" w:eastAsia="en-GB"/>
        </w:rPr>
        <w:t>.</w:t>
      </w:r>
    </w:p>
    <w:p w14:paraId="3FF73D77" w14:textId="1BEF5F60" w:rsidR="005751BD" w:rsidRPr="00D213DA" w:rsidRDefault="007A1724" w:rsidP="005751BD">
      <w:pPr>
        <w:spacing w:after="240" w:line="240" w:lineRule="auto"/>
        <w:rPr>
          <w:rFonts w:eastAsia="Times New Roman" w:cs="Helvetica"/>
          <w:color w:val="auto"/>
          <w:lang w:val="el-GR" w:eastAsia="en-GB"/>
        </w:rPr>
      </w:pPr>
      <w:r w:rsidRPr="00D213DA">
        <w:rPr>
          <w:rFonts w:eastAsia="Times New Roman" w:cs="Helvetica"/>
          <w:color w:val="auto"/>
          <w:lang w:val="el-GR" w:eastAsia="en-GB"/>
        </w:rPr>
        <w:t xml:space="preserve">Και </w:t>
      </w:r>
      <w:r w:rsidR="00D213DA" w:rsidRPr="00D213DA">
        <w:rPr>
          <w:rFonts w:eastAsia="Times New Roman" w:cs="Helvetica"/>
          <w:color w:val="auto"/>
          <w:lang w:val="el-GR" w:eastAsia="en-GB"/>
        </w:rPr>
        <w:t>εγώ</w:t>
      </w:r>
      <w:r w:rsidR="00D213DA" w:rsidRPr="00D213DA">
        <w:rPr>
          <w:rFonts w:asciiTheme="minorHAnsi" w:eastAsia="Times New Roman" w:hAnsiTheme="minorHAnsi" w:cs="Helvetica"/>
          <w:color w:val="auto"/>
          <w:lang w:val="el-GR" w:eastAsia="en-GB"/>
        </w:rPr>
        <w:t xml:space="preserve"> </w:t>
      </w:r>
      <w:r w:rsidRPr="00D213DA">
        <w:rPr>
          <w:rFonts w:eastAsia="Times New Roman" w:cs="Helvetica"/>
          <w:color w:val="auto"/>
          <w:lang w:val="el-GR" w:eastAsia="en-GB"/>
        </w:rPr>
        <w:t>είμαι η Λουκία και κατάγομαι από την Κύπρο</w:t>
      </w:r>
      <w:r w:rsidR="005751BD" w:rsidRPr="00D213DA">
        <w:rPr>
          <w:rFonts w:eastAsia="Times New Roman" w:cs="Helvetica"/>
          <w:color w:val="auto"/>
          <w:lang w:val="el-GR" w:eastAsia="en-GB"/>
        </w:rPr>
        <w:t>.</w:t>
      </w:r>
    </w:p>
    <w:p w14:paraId="49A161D4" w14:textId="4B1653C7" w:rsidR="005751BD" w:rsidRPr="00D213DA" w:rsidRDefault="00D213DA" w:rsidP="005751BD">
      <w:pPr>
        <w:spacing w:after="240" w:line="240" w:lineRule="auto"/>
        <w:rPr>
          <w:rFonts w:eastAsia="Times New Roman" w:cs="Helvetica"/>
          <w:color w:val="auto"/>
          <w:lang w:val="el-GR" w:eastAsia="en-GB"/>
        </w:rPr>
      </w:pPr>
      <w:r w:rsidRPr="00D213DA">
        <w:rPr>
          <w:rFonts w:eastAsia="Times New Roman" w:cs="Helvetica"/>
          <w:color w:val="auto"/>
          <w:lang w:val="el-GR" w:eastAsia="en-GB"/>
        </w:rPr>
        <w:t>Η παρούσα</w:t>
      </w:r>
      <w:r w:rsidR="007A1724" w:rsidRPr="00D213DA">
        <w:rPr>
          <w:rFonts w:eastAsia="Times New Roman" w:cs="Helvetica"/>
          <w:color w:val="auto"/>
          <w:lang w:val="el-GR" w:eastAsia="en-GB"/>
        </w:rPr>
        <w:t xml:space="preserve"> ενότητα θα σας βοηθήσει να κατανοήσετε βαθύτερα τις εργασίες και τη δομή ενός προγράμματος </w:t>
      </w:r>
      <w:r w:rsidRPr="00D213DA">
        <w:rPr>
          <w:rFonts w:eastAsia="Times New Roman" w:cs="Helvetica"/>
          <w:color w:val="auto"/>
          <w:lang w:val="el-GR" w:eastAsia="en-GB"/>
        </w:rPr>
        <w:t>μαθημάτων</w:t>
      </w:r>
      <w:r w:rsidR="007A1724" w:rsidRPr="00D213DA">
        <w:rPr>
          <w:rFonts w:eastAsia="Times New Roman" w:cs="Helvetica"/>
          <w:color w:val="auto"/>
          <w:lang w:val="el-GR" w:eastAsia="en-GB"/>
        </w:rPr>
        <w:t xml:space="preserve"> </w:t>
      </w:r>
      <w:r w:rsidR="007A1724" w:rsidRPr="00D213DA">
        <w:rPr>
          <w:rFonts w:eastAsia="Times New Roman" w:cs="Helvetica"/>
          <w:color w:val="auto"/>
          <w:lang w:val="en-GB" w:eastAsia="en-GB"/>
        </w:rPr>
        <w:t>TBLT</w:t>
      </w:r>
      <w:r w:rsidR="007A1724" w:rsidRPr="00D213DA">
        <w:rPr>
          <w:rFonts w:eastAsia="Times New Roman" w:cs="Helvetica"/>
          <w:color w:val="auto"/>
          <w:lang w:val="el-GR" w:eastAsia="en-GB"/>
        </w:rPr>
        <w:t xml:space="preserve"> προκειμένου να τις χρησιμοποιήσετε σε μη ακαδημαϊκό περιβάλλον</w:t>
      </w:r>
      <w:r w:rsidR="005751BD" w:rsidRPr="00D213DA">
        <w:rPr>
          <w:rFonts w:eastAsia="Times New Roman" w:cs="Helvetica"/>
          <w:color w:val="auto"/>
          <w:lang w:val="el-GR" w:eastAsia="en-GB"/>
        </w:rPr>
        <w:t>.</w:t>
      </w:r>
    </w:p>
    <w:p w14:paraId="4F32DEB4" w14:textId="05E75843" w:rsidR="005751BD" w:rsidRPr="00D213DA" w:rsidRDefault="007A1724" w:rsidP="005751BD">
      <w:pPr>
        <w:spacing w:after="240" w:line="240" w:lineRule="auto"/>
        <w:rPr>
          <w:rFonts w:eastAsia="Times New Roman" w:cs="Helvetica"/>
          <w:color w:val="auto"/>
          <w:lang w:val="el-GR" w:eastAsia="en-GB"/>
        </w:rPr>
      </w:pPr>
      <w:r w:rsidRPr="00D213DA">
        <w:rPr>
          <w:rFonts w:eastAsia="Times New Roman" w:cs="Helvetica"/>
          <w:color w:val="auto"/>
          <w:lang w:val="el-GR" w:eastAsia="en-GB"/>
        </w:rPr>
        <w:t xml:space="preserve">Στην αρχή της ενότητας, θα υπάρχει ένα κουίζ για να μπορείτε να ελέγξετε τι γνωρίζετε πριν </w:t>
      </w:r>
      <w:r w:rsidR="00D213DA" w:rsidRPr="00D213DA">
        <w:rPr>
          <w:rFonts w:eastAsia="Times New Roman" w:cs="Helvetica"/>
          <w:color w:val="auto"/>
          <w:lang w:val="el-GR" w:eastAsia="en-GB"/>
        </w:rPr>
        <w:t>προχωρήσετε</w:t>
      </w:r>
      <w:r w:rsidR="005751BD" w:rsidRPr="00D213DA">
        <w:rPr>
          <w:rFonts w:eastAsia="Times New Roman" w:cs="Helvetica"/>
          <w:color w:val="auto"/>
          <w:lang w:val="el-GR" w:eastAsia="en-GB"/>
        </w:rPr>
        <w:t>.</w:t>
      </w:r>
      <w:r w:rsidR="005751BD" w:rsidRPr="00D213DA">
        <w:rPr>
          <w:rFonts w:eastAsia="Times New Roman" w:cs="Helvetica"/>
          <w:color w:val="auto"/>
          <w:lang w:val="en-GB" w:eastAsia="en-GB"/>
        </w:rPr>
        <w:t> </w:t>
      </w:r>
    </w:p>
    <w:p w14:paraId="6D966D50" w14:textId="0CD0CC2E" w:rsidR="005751BD" w:rsidRPr="00D213DA" w:rsidRDefault="007A1724" w:rsidP="005751BD">
      <w:pPr>
        <w:spacing w:after="240" w:line="240" w:lineRule="auto"/>
        <w:rPr>
          <w:rFonts w:eastAsia="Times New Roman" w:cs="Helvetica"/>
          <w:color w:val="auto"/>
          <w:lang w:val="el-GR" w:eastAsia="en-GB"/>
        </w:rPr>
      </w:pPr>
      <w:r w:rsidRPr="00D213DA">
        <w:rPr>
          <w:rFonts w:eastAsia="Times New Roman" w:cs="Helvetica"/>
          <w:color w:val="auto"/>
          <w:lang w:val="el-GR" w:eastAsia="en-GB"/>
        </w:rPr>
        <w:t xml:space="preserve">Στη συνέχεια, θα καθοδηγηθείτε στον εντοπισμό των αναγκών και των επιπέδων </w:t>
      </w:r>
      <w:r w:rsidR="00D213DA" w:rsidRPr="00D213DA">
        <w:rPr>
          <w:rFonts w:eastAsia="Times New Roman" w:cs="Helvetica"/>
          <w:color w:val="auto"/>
          <w:lang w:val="el-GR" w:eastAsia="en-GB"/>
        </w:rPr>
        <w:t>της</w:t>
      </w:r>
      <w:r w:rsidR="00D213DA" w:rsidRPr="00D213DA">
        <w:rPr>
          <w:rFonts w:asciiTheme="minorHAnsi" w:eastAsia="Times New Roman" w:hAnsiTheme="minorHAnsi" w:cs="Helvetica"/>
          <w:color w:val="auto"/>
          <w:lang w:val="el-GR" w:eastAsia="en-GB"/>
        </w:rPr>
        <w:t xml:space="preserve"> </w:t>
      </w:r>
      <w:r w:rsidRPr="00D213DA">
        <w:rPr>
          <w:rFonts w:eastAsia="Times New Roman" w:cs="Helvetica"/>
          <w:color w:val="auto"/>
          <w:lang w:val="el-GR" w:eastAsia="en-GB"/>
        </w:rPr>
        <w:t xml:space="preserve">γλώσσας των </w:t>
      </w:r>
      <w:r w:rsidR="00D213DA" w:rsidRPr="00D213DA">
        <w:rPr>
          <w:rFonts w:eastAsia="Times New Roman" w:cs="Helvetica"/>
          <w:color w:val="auto"/>
          <w:lang w:val="el-GR" w:eastAsia="en-GB"/>
        </w:rPr>
        <w:t>εκπαιδευομένων</w:t>
      </w:r>
      <w:r w:rsidRPr="00D213DA">
        <w:rPr>
          <w:rFonts w:eastAsia="Times New Roman" w:cs="Helvetica"/>
          <w:color w:val="auto"/>
          <w:lang w:val="el-GR" w:eastAsia="en-GB"/>
        </w:rPr>
        <w:t xml:space="preserve"> σας, στην επιλογή των εργασιών σας, στον καθορισμό των στόχων σας και στο</w:t>
      </w:r>
      <w:r w:rsidR="00D213DA" w:rsidRPr="00D213DA">
        <w:rPr>
          <w:rFonts w:eastAsia="Times New Roman" w:cs="Helvetica"/>
          <w:color w:val="auto"/>
          <w:lang w:val="el-GR" w:eastAsia="en-GB"/>
        </w:rPr>
        <w:t>ν</w:t>
      </w:r>
      <w:r w:rsidRPr="00D213DA">
        <w:rPr>
          <w:rFonts w:eastAsia="Times New Roman" w:cs="Helvetica"/>
          <w:color w:val="auto"/>
          <w:lang w:val="el-GR" w:eastAsia="en-GB"/>
        </w:rPr>
        <w:t xml:space="preserve"> σχεδιασμό των εργασιών σας προκειμένου να μπορέσετε να διδάξετε τη </w:t>
      </w:r>
      <w:r w:rsidR="00D213DA" w:rsidRPr="00D213DA">
        <w:rPr>
          <w:rFonts w:eastAsia="Times New Roman" w:cs="Helvetica"/>
          <w:color w:val="auto"/>
          <w:lang w:val="el-GR" w:eastAsia="en-GB"/>
        </w:rPr>
        <w:t>τοπική/</w:t>
      </w:r>
      <w:r w:rsidRPr="00D213DA">
        <w:rPr>
          <w:rFonts w:eastAsia="Times New Roman" w:cs="Helvetica"/>
          <w:color w:val="auto"/>
          <w:lang w:val="el-GR" w:eastAsia="en-GB"/>
        </w:rPr>
        <w:t>μητρική σας γλώσσα σε άλλους</w:t>
      </w:r>
      <w:r w:rsidR="005751BD" w:rsidRPr="00D213DA">
        <w:rPr>
          <w:rFonts w:eastAsia="Times New Roman" w:cs="Helvetica"/>
          <w:color w:val="auto"/>
          <w:lang w:val="el-GR" w:eastAsia="en-GB"/>
        </w:rPr>
        <w:t>.</w:t>
      </w:r>
      <w:r w:rsidR="005751BD" w:rsidRPr="00D213DA">
        <w:rPr>
          <w:rFonts w:eastAsia="Times New Roman" w:cs="Helvetica"/>
          <w:color w:val="auto"/>
          <w:lang w:val="en-GB" w:eastAsia="en-GB"/>
        </w:rPr>
        <w:t> </w:t>
      </w:r>
    </w:p>
    <w:p w14:paraId="3EEC92AB" w14:textId="5C62C636" w:rsidR="005751BD" w:rsidRPr="007A1724" w:rsidRDefault="007A1724" w:rsidP="005751BD">
      <w:pPr>
        <w:spacing w:after="240" w:line="240" w:lineRule="auto"/>
        <w:rPr>
          <w:rFonts w:eastAsia="Times New Roman" w:cs="Helvetica"/>
          <w:color w:val="auto"/>
          <w:lang w:val="el-GR" w:eastAsia="en-GB"/>
        </w:rPr>
      </w:pPr>
      <w:r w:rsidRPr="00D213DA">
        <w:rPr>
          <w:rFonts w:eastAsia="Times New Roman" w:cs="Helvetica"/>
          <w:color w:val="auto"/>
          <w:lang w:val="el-GR" w:eastAsia="en-GB"/>
        </w:rPr>
        <w:t xml:space="preserve">Στο τέλος, θα εμφανιστεί το ίδιο κουίζ για να μπορείτε να το </w:t>
      </w:r>
      <w:r w:rsidR="00D213DA" w:rsidRPr="00D213DA">
        <w:rPr>
          <w:rFonts w:eastAsia="Times New Roman" w:cs="Helvetica"/>
          <w:color w:val="auto"/>
          <w:lang w:val="el-GR" w:eastAsia="en-GB"/>
        </w:rPr>
        <w:t>επαναλάβετε</w:t>
      </w:r>
      <w:r w:rsidRPr="00D213DA">
        <w:rPr>
          <w:rFonts w:eastAsia="Times New Roman" w:cs="Helvetica"/>
          <w:color w:val="auto"/>
          <w:lang w:val="el-GR" w:eastAsia="en-GB"/>
        </w:rPr>
        <w:t xml:space="preserve"> και να ελέγξετε τι έχετε μάθει</w:t>
      </w:r>
      <w:r w:rsidR="005751BD" w:rsidRPr="00D213DA">
        <w:rPr>
          <w:rFonts w:eastAsia="Times New Roman" w:cs="Helvetica"/>
          <w:color w:val="auto"/>
          <w:lang w:val="el-GR" w:eastAsia="en-GB"/>
        </w:rPr>
        <w:t>.</w:t>
      </w:r>
    </w:p>
    <w:p w14:paraId="14C386A9" w14:textId="77777777" w:rsidR="005751BD" w:rsidRPr="007A1724" w:rsidRDefault="005751BD" w:rsidP="005751BD">
      <w:pPr>
        <w:spacing w:line="240" w:lineRule="auto"/>
        <w:jc w:val="left"/>
        <w:rPr>
          <w:rFonts w:eastAsia="Times New Roman" w:cs="Helvetica"/>
          <w:color w:val="auto"/>
          <w:lang w:val="el-GR" w:eastAsia="en-GB"/>
        </w:rPr>
      </w:pPr>
    </w:p>
    <w:p w14:paraId="3ED43B25" w14:textId="52E73BD1" w:rsidR="005C22CA" w:rsidRPr="007A1724" w:rsidRDefault="005751BD" w:rsidP="005751BD">
      <w:pPr>
        <w:spacing w:line="240" w:lineRule="auto"/>
        <w:ind w:left="1135" w:hanging="284"/>
        <w:rPr>
          <w:rFonts w:eastAsia="Times New Roman" w:cs="Helvetica"/>
          <w:sz w:val="20"/>
          <w:szCs w:val="20"/>
          <w:lang w:val="el-GR" w:eastAsia="en-GB"/>
        </w:rPr>
      </w:pPr>
      <w:r w:rsidRPr="007A1724">
        <w:rPr>
          <w:rFonts w:eastAsia="Times New Roman" w:cs="Helvetica"/>
          <w:color w:val="auto"/>
          <w:lang w:val="el-GR" w:eastAsia="en-GB"/>
        </w:rPr>
        <w:br/>
      </w:r>
    </w:p>
    <w:sectPr w:rsidR="005C22CA" w:rsidRPr="007A1724" w:rsidSect="00BC26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C2905" w14:textId="77777777" w:rsidR="00565D2A" w:rsidRDefault="00565D2A">
      <w:pPr>
        <w:spacing w:line="240" w:lineRule="auto"/>
      </w:pPr>
      <w:r>
        <w:separator/>
      </w:r>
    </w:p>
  </w:endnote>
  <w:endnote w:type="continuationSeparator" w:id="0">
    <w:p w14:paraId="5546856C" w14:textId="77777777" w:rsidR="00565D2A" w:rsidRDefault="00565D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1217863574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3CBB55D3" w14:textId="77777777" w:rsidR="00711711" w:rsidRDefault="00B151F7" w:rsidP="00490F2B">
        <w:pPr>
          <w:pStyle w:val="a5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sdt>
    <w:sdtPr>
      <w:rPr>
        <w:rStyle w:val="a6"/>
      </w:rPr>
      <w:id w:val="1341595053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79D86241" w14:textId="77777777" w:rsidR="00BC2607" w:rsidRDefault="00B151F7" w:rsidP="00490F2B">
        <w:pPr>
          <w:pStyle w:val="a5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7D3E5950" w14:textId="77777777" w:rsidR="00BC2607" w:rsidRDefault="00565D2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-1322962443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6A0EF2BA" w14:textId="77777777" w:rsidR="00711711" w:rsidRDefault="00B151F7" w:rsidP="00490F2B">
        <w:pPr>
          <w:pStyle w:val="a5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D213DA">
          <w:rPr>
            <w:rStyle w:val="a6"/>
            <w:noProof/>
          </w:rPr>
          <w:t>1</w:t>
        </w:r>
        <w:r>
          <w:rPr>
            <w:rStyle w:val="a6"/>
          </w:rPr>
          <w:fldChar w:fldCharType="end"/>
        </w:r>
      </w:p>
    </w:sdtContent>
  </w:sdt>
  <w:p w14:paraId="5A82C87F" w14:textId="77777777" w:rsidR="00BC2607" w:rsidRDefault="00565D2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84AE9" w14:textId="77777777" w:rsidR="00565D2A" w:rsidRDefault="00565D2A">
      <w:pPr>
        <w:spacing w:line="240" w:lineRule="auto"/>
      </w:pPr>
      <w:r>
        <w:separator/>
      </w:r>
    </w:p>
  </w:footnote>
  <w:footnote w:type="continuationSeparator" w:id="0">
    <w:p w14:paraId="1260C23A" w14:textId="77777777" w:rsidR="00565D2A" w:rsidRDefault="00565D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E9025" w14:textId="77777777" w:rsidR="00BC2607" w:rsidRDefault="00565D2A">
    <w:pPr>
      <w:pStyle w:val="a4"/>
    </w:pPr>
    <w:r>
      <w:rPr>
        <w:noProof/>
      </w:rPr>
      <w:pict w14:anchorId="6A7871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35651" o:spid="_x0000_s1026" type="#_x0000_t75" alt="" style="position:absolute;left:0;text-align:left;margin-left:0;margin-top:0;width:382.5pt;height:368.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fondo_do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94C7C" w14:textId="77777777" w:rsidR="000B154B" w:rsidRDefault="00B151F7" w:rsidP="000B154B">
    <w:pPr>
      <w:pStyle w:val="a4"/>
    </w:pPr>
    <w:r>
      <w:rPr>
        <w:noProof/>
        <w:lang w:val="el-GR" w:eastAsia="el-GR"/>
      </w:rPr>
      <w:drawing>
        <wp:anchor distT="0" distB="0" distL="114300" distR="114300" simplePos="0" relativeHeight="251662336" behindDoc="1" locked="0" layoutInCell="1" allowOverlap="1" wp14:anchorId="5F5B6612" wp14:editId="5067B7E6">
          <wp:simplePos x="0" y="0"/>
          <wp:positionH relativeFrom="column">
            <wp:posOffset>4600575</wp:posOffset>
          </wp:positionH>
          <wp:positionV relativeFrom="paragraph">
            <wp:posOffset>-172085</wp:posOffset>
          </wp:positionV>
          <wp:extent cx="1750695" cy="520065"/>
          <wp:effectExtent l="0" t="0" r="1905" b="635"/>
          <wp:wrapTight wrapText="bothSides">
            <wp:wrapPolygon edited="0">
              <wp:start x="0" y="0"/>
              <wp:lineTo x="0" y="21099"/>
              <wp:lineTo x="21467" y="21099"/>
              <wp:lineTo x="21467" y="0"/>
              <wp:lineTo x="0" y="0"/>
            </wp:wrapPolygon>
          </wp:wrapTight>
          <wp:docPr id="74" name="Picture 7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tandem-def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83" t="26781" r="5053" b="26343"/>
                  <a:stretch/>
                </pic:blipFill>
                <pic:spPr bwMode="auto">
                  <a:xfrm>
                    <a:off x="0" y="0"/>
                    <a:ext cx="1750695" cy="520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5D2A">
      <w:rPr>
        <w:noProof/>
      </w:rPr>
      <w:pict w14:anchorId="299C06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35652" o:spid="_x0000_s1027" type="#_x0000_t75" alt="" style="position:absolute;left:0;text-align:left;margin-left:0;margin-top:0;width:382.5pt;height:368.7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sfondo_do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91F32" w14:textId="77777777" w:rsidR="00BC2607" w:rsidRDefault="00565D2A">
    <w:pPr>
      <w:pStyle w:val="a4"/>
    </w:pPr>
    <w:r>
      <w:rPr>
        <w:noProof/>
      </w:rPr>
      <w:pict w14:anchorId="61AE52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35650" o:spid="_x0000_s1025" type="#_x0000_t75" alt="" style="position:absolute;left:0;text-align:left;margin-left:0;margin-top:0;width:382.5pt;height:368.7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fondo_do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36EC"/>
    <w:multiLevelType w:val="hybridMultilevel"/>
    <w:tmpl w:val="5044C75C"/>
    <w:lvl w:ilvl="0" w:tplc="0809000D">
      <w:start w:val="1"/>
      <w:numFmt w:val="bullet"/>
      <w:lvlText w:val=""/>
      <w:lvlJc w:val="left"/>
      <w:pPr>
        <w:ind w:left="71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" w15:restartNumberingAfterBreak="0">
    <w:nsid w:val="056349D1"/>
    <w:multiLevelType w:val="hybridMultilevel"/>
    <w:tmpl w:val="652E1C3C"/>
    <w:lvl w:ilvl="0" w:tplc="A33CA0C6">
      <w:start w:val="1"/>
      <w:numFmt w:val="bullet"/>
      <w:pStyle w:val="a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F7EE3"/>
    <w:multiLevelType w:val="hybridMultilevel"/>
    <w:tmpl w:val="1E7AA54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43707"/>
    <w:multiLevelType w:val="multilevel"/>
    <w:tmpl w:val="6FFCA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7C5D9F"/>
    <w:multiLevelType w:val="hybridMultilevel"/>
    <w:tmpl w:val="B90A6A4A"/>
    <w:lvl w:ilvl="0" w:tplc="0809000D">
      <w:start w:val="1"/>
      <w:numFmt w:val="bullet"/>
      <w:lvlText w:val=""/>
      <w:lvlJc w:val="left"/>
      <w:pPr>
        <w:ind w:left="71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5" w15:restartNumberingAfterBreak="0">
    <w:nsid w:val="20D26129"/>
    <w:multiLevelType w:val="hybridMultilevel"/>
    <w:tmpl w:val="76D8DC3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950BB"/>
    <w:multiLevelType w:val="hybridMultilevel"/>
    <w:tmpl w:val="C32AA0BA"/>
    <w:lvl w:ilvl="0" w:tplc="0809000D">
      <w:start w:val="1"/>
      <w:numFmt w:val="bullet"/>
      <w:lvlText w:val=""/>
      <w:lvlJc w:val="left"/>
      <w:pPr>
        <w:ind w:left="71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7" w15:restartNumberingAfterBreak="0">
    <w:nsid w:val="274C4C3C"/>
    <w:multiLevelType w:val="multilevel"/>
    <w:tmpl w:val="1E86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F631E1"/>
    <w:multiLevelType w:val="hybridMultilevel"/>
    <w:tmpl w:val="8B607878"/>
    <w:lvl w:ilvl="0" w:tplc="0809000D">
      <w:start w:val="1"/>
      <w:numFmt w:val="bullet"/>
      <w:lvlText w:val=""/>
      <w:lvlJc w:val="left"/>
      <w:pPr>
        <w:ind w:left="71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9" w15:restartNumberingAfterBreak="0">
    <w:nsid w:val="32B050DB"/>
    <w:multiLevelType w:val="multilevel"/>
    <w:tmpl w:val="4F76F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081E78"/>
    <w:multiLevelType w:val="hybridMultilevel"/>
    <w:tmpl w:val="458C6442"/>
    <w:lvl w:ilvl="0" w:tplc="0809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1" w15:restartNumberingAfterBreak="0">
    <w:nsid w:val="42AE5291"/>
    <w:multiLevelType w:val="multilevel"/>
    <w:tmpl w:val="B22CE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853296"/>
    <w:multiLevelType w:val="hybridMultilevel"/>
    <w:tmpl w:val="53E01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26B0F"/>
    <w:multiLevelType w:val="multilevel"/>
    <w:tmpl w:val="B8923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421A4B"/>
    <w:multiLevelType w:val="hybridMultilevel"/>
    <w:tmpl w:val="B568D63E"/>
    <w:lvl w:ilvl="0" w:tplc="0809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4"/>
  </w:num>
  <w:num w:numId="4">
    <w:abstractNumId w:val="10"/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8"/>
  </w:num>
  <w:num w:numId="10">
    <w:abstractNumId w:val="4"/>
  </w:num>
  <w:num w:numId="11">
    <w:abstractNumId w:val="9"/>
  </w:num>
  <w:num w:numId="12">
    <w:abstractNumId w:val="11"/>
  </w:num>
  <w:num w:numId="13">
    <w:abstractNumId w:val="7"/>
    <w:lvlOverride w:ilvl="0">
      <w:lvl w:ilvl="0">
        <w:numFmt w:val="upperLetter"/>
        <w:lvlText w:val="%1."/>
        <w:lvlJc w:val="left"/>
      </w:lvl>
    </w:lvlOverride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1F7"/>
    <w:rsid w:val="000D6E4A"/>
    <w:rsid w:val="00363DE1"/>
    <w:rsid w:val="00503C8B"/>
    <w:rsid w:val="00565D2A"/>
    <w:rsid w:val="005751BD"/>
    <w:rsid w:val="005C22CA"/>
    <w:rsid w:val="0072757A"/>
    <w:rsid w:val="007A1724"/>
    <w:rsid w:val="00895A0D"/>
    <w:rsid w:val="00A21C58"/>
    <w:rsid w:val="00B151F7"/>
    <w:rsid w:val="00C621AE"/>
    <w:rsid w:val="00D213DA"/>
    <w:rsid w:val="00FE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D4E2C"/>
  <w15:docId w15:val="{59491C42-3404-4FC5-B645-4664A9F4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151F7"/>
    <w:pPr>
      <w:spacing w:after="0" w:line="276" w:lineRule="auto"/>
      <w:jc w:val="both"/>
    </w:pPr>
    <w:rPr>
      <w:rFonts w:ascii="Helvetica" w:hAnsi="Helvetica"/>
      <w:color w:val="3B3838" w:themeColor="background2" w:themeShade="40"/>
      <w:sz w:val="24"/>
      <w:szCs w:val="24"/>
      <w:lang w:val="en-US"/>
    </w:rPr>
  </w:style>
  <w:style w:type="paragraph" w:styleId="1">
    <w:name w:val="heading 1"/>
    <w:next w:val="a0"/>
    <w:link w:val="1Char"/>
    <w:uiPriority w:val="9"/>
    <w:qFormat/>
    <w:rsid w:val="00B151F7"/>
    <w:pPr>
      <w:spacing w:before="1800" w:after="120" w:line="360" w:lineRule="auto"/>
      <w:outlineLvl w:val="0"/>
    </w:pPr>
    <w:rPr>
      <w:rFonts w:ascii="Helvetica" w:hAnsi="Helvetica"/>
      <w:b/>
      <w:bCs/>
      <w:color w:val="6B8DC5"/>
      <w:sz w:val="48"/>
      <w:szCs w:val="48"/>
      <w:lang w:val="es-E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rsid w:val="00B151F7"/>
    <w:rPr>
      <w:rFonts w:ascii="Helvetica" w:hAnsi="Helvetica"/>
      <w:b/>
      <w:bCs/>
      <w:color w:val="6B8DC5"/>
      <w:sz w:val="48"/>
      <w:szCs w:val="48"/>
      <w:lang w:val="es-ES"/>
    </w:rPr>
  </w:style>
  <w:style w:type="paragraph" w:styleId="a4">
    <w:name w:val="header"/>
    <w:basedOn w:val="a0"/>
    <w:link w:val="Char"/>
    <w:uiPriority w:val="99"/>
    <w:unhideWhenUsed/>
    <w:rsid w:val="00B151F7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1"/>
    <w:link w:val="a4"/>
    <w:uiPriority w:val="99"/>
    <w:rsid w:val="00B151F7"/>
    <w:rPr>
      <w:rFonts w:ascii="Helvetica" w:hAnsi="Helvetica"/>
      <w:color w:val="3B3838" w:themeColor="background2" w:themeShade="40"/>
      <w:sz w:val="24"/>
      <w:szCs w:val="24"/>
      <w:lang w:val="en-US"/>
    </w:rPr>
  </w:style>
  <w:style w:type="paragraph" w:styleId="a5">
    <w:name w:val="footer"/>
    <w:basedOn w:val="a0"/>
    <w:link w:val="Char0"/>
    <w:uiPriority w:val="99"/>
    <w:unhideWhenUsed/>
    <w:rsid w:val="00B151F7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1"/>
    <w:link w:val="a5"/>
    <w:uiPriority w:val="99"/>
    <w:rsid w:val="00B151F7"/>
    <w:rPr>
      <w:rFonts w:ascii="Helvetica" w:hAnsi="Helvetica"/>
      <w:color w:val="3B3838" w:themeColor="background2" w:themeShade="40"/>
      <w:sz w:val="24"/>
      <w:szCs w:val="24"/>
      <w:lang w:val="en-US"/>
    </w:rPr>
  </w:style>
  <w:style w:type="character" w:styleId="a6">
    <w:name w:val="page number"/>
    <w:basedOn w:val="a1"/>
    <w:uiPriority w:val="99"/>
    <w:unhideWhenUsed/>
    <w:rsid w:val="00B151F7"/>
    <w:rPr>
      <w:rFonts w:ascii="Helvetica" w:hAnsi="Helvetica"/>
      <w:b w:val="0"/>
      <w:i w:val="0"/>
      <w:sz w:val="22"/>
    </w:rPr>
  </w:style>
  <w:style w:type="paragraph" w:styleId="a">
    <w:name w:val="List Paragraph"/>
    <w:basedOn w:val="a0"/>
    <w:uiPriority w:val="34"/>
    <w:qFormat/>
    <w:rsid w:val="00B151F7"/>
    <w:pPr>
      <w:numPr>
        <w:numId w:val="1"/>
      </w:numPr>
      <w:spacing w:before="240" w:after="240"/>
      <w:ind w:left="1135" w:hanging="284"/>
      <w:contextualSpacing/>
    </w:pPr>
  </w:style>
  <w:style w:type="character" w:styleId="a7">
    <w:name w:val="annotation reference"/>
    <w:basedOn w:val="a1"/>
    <w:uiPriority w:val="99"/>
    <w:semiHidden/>
    <w:unhideWhenUsed/>
    <w:rsid w:val="005C22CA"/>
    <w:rPr>
      <w:sz w:val="16"/>
      <w:szCs w:val="16"/>
    </w:rPr>
  </w:style>
  <w:style w:type="paragraph" w:styleId="a8">
    <w:name w:val="annotation text"/>
    <w:basedOn w:val="a0"/>
    <w:link w:val="Char1"/>
    <w:uiPriority w:val="99"/>
    <w:semiHidden/>
    <w:unhideWhenUsed/>
    <w:rsid w:val="005C22CA"/>
    <w:pPr>
      <w:spacing w:after="160" w:line="240" w:lineRule="auto"/>
      <w:jc w:val="left"/>
    </w:pPr>
    <w:rPr>
      <w:rFonts w:asciiTheme="minorHAnsi" w:hAnsiTheme="minorHAnsi"/>
      <w:color w:val="auto"/>
      <w:sz w:val="20"/>
      <w:szCs w:val="20"/>
      <w:lang w:val="en-GB"/>
    </w:rPr>
  </w:style>
  <w:style w:type="character" w:customStyle="1" w:styleId="Char1">
    <w:name w:val="Κείμενο σχολίου Char"/>
    <w:basedOn w:val="a1"/>
    <w:link w:val="a8"/>
    <w:uiPriority w:val="99"/>
    <w:semiHidden/>
    <w:rsid w:val="005C22CA"/>
    <w:rPr>
      <w:sz w:val="20"/>
      <w:szCs w:val="20"/>
    </w:rPr>
  </w:style>
  <w:style w:type="paragraph" w:styleId="Web">
    <w:name w:val="Normal (Web)"/>
    <w:basedOn w:val="a0"/>
    <w:uiPriority w:val="99"/>
    <w:semiHidden/>
    <w:unhideWhenUsed/>
    <w:rsid w:val="005751B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LOUKIA TSANGARIDOU</dc:creator>
  <cp:keywords/>
  <dc:description/>
  <cp:lastModifiedBy>TransScripta Limited</cp:lastModifiedBy>
  <cp:revision>5</cp:revision>
  <dcterms:created xsi:type="dcterms:W3CDTF">2021-05-11T14:13:00Z</dcterms:created>
  <dcterms:modified xsi:type="dcterms:W3CDTF">2022-03-21T08:08:00Z</dcterms:modified>
</cp:coreProperties>
</file>