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53C0" w14:textId="0DFDB4DD" w:rsidR="00B151F7" w:rsidRPr="007A0321" w:rsidRDefault="005F6C44" w:rsidP="00752070">
      <w:pPr>
        <w:rPr>
          <w:rFonts w:cs="Helvetica"/>
        </w:rPr>
      </w:pPr>
      <w:r>
        <w:rPr>
          <w:rFonts w:cs="Helvetica"/>
          <w:noProof/>
          <w:lang w:val="el-GR"/>
        </w:rPr>
        <w:drawing>
          <wp:anchor distT="0" distB="0" distL="114300" distR="114300" simplePos="0" relativeHeight="251659264" behindDoc="0" locked="0" layoutInCell="1" allowOverlap="1" wp14:anchorId="591049FE" wp14:editId="2BA02837">
            <wp:simplePos x="0" y="0"/>
            <wp:positionH relativeFrom="margin">
              <wp:align>center</wp:align>
            </wp:positionH>
            <wp:positionV relativeFrom="margin">
              <wp:align>center</wp:align>
            </wp:positionV>
            <wp:extent cx="7581210" cy="10728000"/>
            <wp:effectExtent l="0" t="0" r="127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a:extLst>
                        <a:ext uri="{28A0092B-C50C-407E-A947-70E740481C1C}">
                          <a14:useLocalDpi xmlns:a14="http://schemas.microsoft.com/office/drawing/2010/main" val="0"/>
                        </a:ext>
                      </a:extLst>
                    </a:blip>
                    <a:stretch>
                      <a:fillRect/>
                    </a:stretch>
                  </pic:blipFill>
                  <pic:spPr>
                    <a:xfrm>
                      <a:off x="0" y="0"/>
                      <a:ext cx="7581210" cy="10728000"/>
                    </a:xfrm>
                    <a:prstGeom prst="rect">
                      <a:avLst/>
                    </a:prstGeom>
                  </pic:spPr>
                </pic:pic>
              </a:graphicData>
            </a:graphic>
            <wp14:sizeRelH relativeFrom="margin">
              <wp14:pctWidth>0</wp14:pctWidth>
            </wp14:sizeRelH>
            <wp14:sizeRelV relativeFrom="margin">
              <wp14:pctHeight>0</wp14:pctHeight>
            </wp14:sizeRelV>
          </wp:anchor>
        </w:drawing>
      </w:r>
    </w:p>
    <w:p w14:paraId="32661E42" w14:textId="06A372E1" w:rsidR="005C22CA" w:rsidRPr="007A0321" w:rsidRDefault="0084694D" w:rsidP="00752070">
      <w:pPr>
        <w:pStyle w:val="1"/>
        <w:spacing w:line="276" w:lineRule="auto"/>
        <w:jc w:val="both"/>
        <w:rPr>
          <w:rFonts w:cs="Helvetica"/>
          <w:sz w:val="52"/>
          <w:szCs w:val="52"/>
          <w:lang w:val="el-GR"/>
        </w:rPr>
      </w:pPr>
      <w:r w:rsidRPr="007A0321">
        <w:rPr>
          <w:rFonts w:cs="Helvetica"/>
          <w:sz w:val="52"/>
          <w:szCs w:val="52"/>
          <w:lang w:val="el-GR"/>
        </w:rPr>
        <w:lastRenderedPageBreak/>
        <w:t>ΕΝΟΤΗΤΑ</w:t>
      </w:r>
      <w:r w:rsidR="00B151F7" w:rsidRPr="007A0321">
        <w:rPr>
          <w:rFonts w:cs="Helvetica"/>
          <w:sz w:val="52"/>
          <w:szCs w:val="52"/>
          <w:lang w:val="el-GR"/>
        </w:rPr>
        <w:t xml:space="preserve"> 3 - </w:t>
      </w:r>
      <w:r w:rsidRPr="007A0321">
        <w:rPr>
          <w:rFonts w:cs="Helvetica"/>
          <w:sz w:val="52"/>
          <w:szCs w:val="52"/>
          <w:lang w:val="el-GR"/>
        </w:rPr>
        <w:t>ΘΕΜΑ</w:t>
      </w:r>
      <w:r w:rsidR="00B151F7" w:rsidRPr="007A0321">
        <w:rPr>
          <w:rFonts w:cs="Helvetica"/>
          <w:sz w:val="52"/>
          <w:szCs w:val="52"/>
          <w:lang w:val="el-GR"/>
        </w:rPr>
        <w:t xml:space="preserve"> </w:t>
      </w:r>
      <w:r w:rsidR="00752070" w:rsidRPr="007A0321">
        <w:rPr>
          <w:rFonts w:cs="Helvetica"/>
          <w:sz w:val="52"/>
          <w:szCs w:val="52"/>
          <w:lang w:val="el-GR"/>
        </w:rPr>
        <w:t xml:space="preserve">3.6.5: </w:t>
      </w:r>
      <w:r w:rsidR="00B05B56" w:rsidRPr="007A0321">
        <w:rPr>
          <w:rFonts w:cs="Helvetica"/>
          <w:sz w:val="52"/>
          <w:szCs w:val="52"/>
          <w:lang w:val="el-GR"/>
        </w:rPr>
        <w:t>ΠΡΟΣΑΡΜΟΓΗ ΤΟΥ ΥΛΙΚΟΥ ΣΑΣ</w:t>
      </w:r>
    </w:p>
    <w:p w14:paraId="4015FDA9" w14:textId="77777777" w:rsidR="005C22CA" w:rsidRPr="007A0321" w:rsidRDefault="005C22CA" w:rsidP="00752070">
      <w:pPr>
        <w:rPr>
          <w:rFonts w:cs="Helvetica"/>
          <w:lang w:val="el-GR"/>
        </w:rPr>
      </w:pPr>
    </w:p>
    <w:p w14:paraId="2A29134B" w14:textId="66E14FCB" w:rsidR="00B151F7" w:rsidRPr="007A0321" w:rsidRDefault="005C22CA" w:rsidP="00752070">
      <w:pPr>
        <w:pStyle w:val="1"/>
        <w:spacing w:before="0" w:after="0" w:line="276" w:lineRule="auto"/>
        <w:jc w:val="center"/>
        <w:rPr>
          <w:rFonts w:cs="Helvetica"/>
          <w:color w:val="auto"/>
          <w:sz w:val="24"/>
          <w:szCs w:val="24"/>
          <w:lang w:val="el-GR"/>
        </w:rPr>
      </w:pPr>
      <w:r w:rsidRPr="007A0321">
        <w:rPr>
          <w:rFonts w:cs="Helvetica"/>
          <w:color w:val="auto"/>
          <w:sz w:val="24"/>
          <w:szCs w:val="24"/>
          <w:lang w:val="el-GR"/>
        </w:rPr>
        <w:t>(</w:t>
      </w:r>
      <w:r w:rsidR="00B05B56" w:rsidRPr="007A0321">
        <w:rPr>
          <w:rFonts w:eastAsia="Times New Roman" w:cs="Helvetica"/>
          <w:bCs w:val="0"/>
          <w:color w:val="000000"/>
          <w:sz w:val="26"/>
          <w:szCs w:val="24"/>
          <w:lang w:val="el-GR" w:eastAsia="en-GB"/>
        </w:rPr>
        <w:t>ΑΠΟΜΑΓΝΗΤΟΦΩΝΗΣΗ</w:t>
      </w:r>
      <w:r w:rsidRPr="007A0321">
        <w:rPr>
          <w:rFonts w:cs="Helvetica"/>
          <w:color w:val="auto"/>
          <w:sz w:val="24"/>
          <w:szCs w:val="24"/>
          <w:lang w:val="el-GR"/>
        </w:rPr>
        <w:t>)</w:t>
      </w:r>
    </w:p>
    <w:p w14:paraId="024F9E84" w14:textId="4380CC86" w:rsidR="005C22CA" w:rsidRPr="007A0321" w:rsidRDefault="005C22CA" w:rsidP="00752070">
      <w:pPr>
        <w:ind w:left="-4"/>
        <w:rPr>
          <w:rFonts w:eastAsia="Times New Roman" w:cs="Helvetica"/>
          <w:color w:val="202124"/>
          <w:shd w:val="clear" w:color="auto" w:fill="FFFFFF"/>
          <w:lang w:val="el-GR" w:eastAsia="en-GB"/>
        </w:rPr>
      </w:pPr>
    </w:p>
    <w:p w14:paraId="73234A9D" w14:textId="41B43D19" w:rsidR="00752070" w:rsidRPr="007A0321" w:rsidRDefault="0084694D" w:rsidP="00752070">
      <w:pPr>
        <w:ind w:left="-2" w:hanging="2"/>
        <w:rPr>
          <w:rFonts w:eastAsia="Times New Roman" w:cs="Helvetica"/>
          <w:lang w:val="el-GR" w:eastAsia="en-GB"/>
        </w:rPr>
      </w:pPr>
      <w:r w:rsidRPr="007A0321">
        <w:rPr>
          <w:rFonts w:eastAsia="Times New Roman" w:cs="Helvetica"/>
          <w:color w:val="000000"/>
          <w:lang w:val="el-GR" w:eastAsia="en-GB"/>
        </w:rPr>
        <w:t xml:space="preserve">Σε αυτό το βίντεο, θα μιλήσουμε για το πώς μπορείτε να ελέγξετε εάν μια δραστηριότητα </w:t>
      </w:r>
      <w:r w:rsidR="00B05B56" w:rsidRPr="007A0321">
        <w:rPr>
          <w:rFonts w:eastAsia="Times New Roman" w:cs="Helvetica"/>
          <w:color w:val="000000"/>
          <w:lang w:val="el-GR" w:eastAsia="en-GB"/>
        </w:rPr>
        <w:t>αποτελεί</w:t>
      </w:r>
      <w:r w:rsidRPr="007A0321">
        <w:rPr>
          <w:rFonts w:eastAsia="Times New Roman" w:cs="Helvetica"/>
          <w:color w:val="000000"/>
          <w:lang w:val="el-GR" w:eastAsia="en-GB"/>
        </w:rPr>
        <w:t xml:space="preserve"> πραγματική εργασία και, στη συνέχεια, για το πώς μπορείτε να προσαρμόσετε αυτές τις δραστηριότητες σε εργασίες για το πρόγραμμα </w:t>
      </w:r>
      <w:r w:rsidR="00B05B56" w:rsidRPr="007A0321">
        <w:rPr>
          <w:rFonts w:eastAsia="Times New Roman" w:cs="Helvetica"/>
          <w:color w:val="000000"/>
          <w:lang w:val="el-GR" w:eastAsia="en-GB"/>
        </w:rPr>
        <w:t>μαθημάτων</w:t>
      </w:r>
      <w:r w:rsidRPr="007A0321">
        <w:rPr>
          <w:rFonts w:eastAsia="Times New Roman" w:cs="Helvetica"/>
          <w:color w:val="000000"/>
          <w:lang w:val="el-GR" w:eastAsia="en-GB"/>
        </w:rPr>
        <w:t xml:space="preserve"> </w:t>
      </w:r>
      <w:r w:rsidRPr="007A0321">
        <w:rPr>
          <w:rFonts w:eastAsia="Times New Roman" w:cs="Helvetica"/>
          <w:color w:val="000000"/>
          <w:lang w:eastAsia="en-GB"/>
        </w:rPr>
        <w:t>TBLT</w:t>
      </w:r>
      <w:r w:rsidR="00752070" w:rsidRPr="007A0321">
        <w:rPr>
          <w:rFonts w:eastAsia="Times New Roman" w:cs="Helvetica"/>
          <w:color w:val="000000"/>
          <w:lang w:val="el-GR" w:eastAsia="en-GB"/>
        </w:rPr>
        <w:t>.</w:t>
      </w:r>
      <w:r w:rsidR="00752070" w:rsidRPr="007A0321">
        <w:rPr>
          <w:rFonts w:eastAsia="Times New Roman" w:cs="Helvetica"/>
          <w:color w:val="000000"/>
          <w:lang w:eastAsia="en-GB"/>
        </w:rPr>
        <w:t> </w:t>
      </w:r>
    </w:p>
    <w:p w14:paraId="2BF24CFE" w14:textId="77777777" w:rsidR="00752070" w:rsidRPr="007A0321" w:rsidRDefault="00752070" w:rsidP="00752070">
      <w:pPr>
        <w:ind w:left="-2" w:hanging="2"/>
        <w:rPr>
          <w:rFonts w:eastAsia="Times New Roman" w:cs="Helvetica"/>
          <w:b/>
          <w:bCs/>
          <w:color w:val="2F5496"/>
          <w:lang w:val="el-GR" w:eastAsia="en-GB"/>
        </w:rPr>
      </w:pPr>
    </w:p>
    <w:p w14:paraId="2066F213" w14:textId="77441FC5" w:rsidR="00752070" w:rsidRPr="007A0321" w:rsidRDefault="0084694D" w:rsidP="00752070">
      <w:pPr>
        <w:ind w:left="-2" w:hanging="2"/>
        <w:rPr>
          <w:rFonts w:eastAsia="Times New Roman" w:cs="Helvetica"/>
          <w:lang w:val="el-GR" w:eastAsia="en-GB"/>
        </w:rPr>
      </w:pPr>
      <w:r w:rsidRPr="007A0321">
        <w:rPr>
          <w:rFonts w:eastAsia="Times New Roman" w:cs="Helvetica"/>
          <w:color w:val="000000"/>
          <w:lang w:val="el-GR" w:eastAsia="en-GB"/>
        </w:rPr>
        <w:t xml:space="preserve">Όπως θα δούμε στην Ενότητα 4, το υλικό που χρησιμοποιείται </w:t>
      </w:r>
      <w:r w:rsidR="00B05B56" w:rsidRPr="007A0321">
        <w:rPr>
          <w:rFonts w:eastAsia="Times New Roman" w:cs="Helvetica"/>
          <w:color w:val="000000"/>
          <w:lang w:val="el-GR" w:eastAsia="en-GB"/>
        </w:rPr>
        <w:t>στο μάθημα</w:t>
      </w:r>
      <w:r w:rsidRPr="007A0321">
        <w:rPr>
          <w:rFonts w:eastAsia="Times New Roman" w:cs="Helvetica"/>
          <w:color w:val="000000"/>
          <w:lang w:val="el-GR" w:eastAsia="en-GB"/>
        </w:rPr>
        <w:t xml:space="preserve"> </w:t>
      </w:r>
      <w:r w:rsidR="00B05B56" w:rsidRPr="007A0321">
        <w:rPr>
          <w:rFonts w:eastAsia="Times New Roman" w:cs="Helvetica"/>
          <w:color w:val="000000"/>
          <w:lang w:val="el-GR" w:eastAsia="en-GB"/>
        </w:rPr>
        <w:t>διαδραματίζει</w:t>
      </w:r>
      <w:r w:rsidRPr="007A0321">
        <w:rPr>
          <w:rFonts w:eastAsia="Times New Roman" w:cs="Helvetica"/>
          <w:color w:val="000000"/>
          <w:lang w:val="el-GR" w:eastAsia="en-GB"/>
        </w:rPr>
        <w:t xml:space="preserve"> σημαντικό ρόλο στο να </w:t>
      </w:r>
      <w:r w:rsidR="00B05B56" w:rsidRPr="007A0321">
        <w:rPr>
          <w:rFonts w:eastAsia="Times New Roman" w:cs="Helvetica"/>
          <w:color w:val="000000"/>
          <w:lang w:val="el-GR" w:eastAsia="en-GB"/>
        </w:rPr>
        <w:t>καθιστά</w:t>
      </w:r>
      <w:r w:rsidRPr="007A0321">
        <w:rPr>
          <w:rFonts w:eastAsia="Times New Roman" w:cs="Helvetica"/>
          <w:color w:val="000000"/>
          <w:lang w:val="el-GR" w:eastAsia="en-GB"/>
        </w:rPr>
        <w:t xml:space="preserve"> τις εργασίες σας ελκυστικές</w:t>
      </w:r>
      <w:r w:rsidR="00752070" w:rsidRPr="007A0321">
        <w:rPr>
          <w:rFonts w:eastAsia="Times New Roman" w:cs="Helvetica"/>
          <w:color w:val="000000"/>
          <w:lang w:val="el-GR" w:eastAsia="en-GB"/>
        </w:rPr>
        <w:t xml:space="preserve">. </w:t>
      </w:r>
      <w:r w:rsidRPr="007A0321">
        <w:rPr>
          <w:rFonts w:eastAsia="Times New Roman" w:cs="Helvetica"/>
          <w:color w:val="000000"/>
          <w:lang w:val="el-GR" w:eastAsia="en-GB"/>
        </w:rPr>
        <w:t xml:space="preserve">Οι εκπαιδευτές και οι </w:t>
      </w:r>
      <w:r w:rsidR="00B05B56" w:rsidRPr="007A0321">
        <w:rPr>
          <w:rFonts w:eastAsia="Times New Roman" w:cs="Helvetica"/>
          <w:color w:val="000000"/>
          <w:lang w:val="el-GR" w:eastAsia="en-GB"/>
        </w:rPr>
        <w:t>εκπαιδευόμενοι</w:t>
      </w:r>
      <w:r w:rsidRPr="007A0321">
        <w:rPr>
          <w:rFonts w:eastAsia="Times New Roman" w:cs="Helvetica"/>
          <w:color w:val="000000"/>
          <w:lang w:val="el-GR" w:eastAsia="en-GB"/>
        </w:rPr>
        <w:t xml:space="preserve"> μπορούν να φέρουν </w:t>
      </w:r>
      <w:r w:rsidR="00B05B56" w:rsidRPr="007A0321">
        <w:rPr>
          <w:rFonts w:eastAsia="Times New Roman" w:cs="Helvetica"/>
          <w:color w:val="000000"/>
          <w:lang w:val="el-GR" w:eastAsia="en-GB"/>
        </w:rPr>
        <w:t>στο μάθημα</w:t>
      </w:r>
      <w:r w:rsidRPr="007A0321">
        <w:rPr>
          <w:rFonts w:eastAsia="Times New Roman" w:cs="Helvetica"/>
          <w:color w:val="000000"/>
          <w:lang w:val="el-GR" w:eastAsia="en-GB"/>
        </w:rPr>
        <w:t xml:space="preserve"> </w:t>
      </w:r>
      <w:r w:rsidR="00B05B56" w:rsidRPr="007A0321">
        <w:rPr>
          <w:rFonts w:eastAsia="Times New Roman" w:cs="Helvetica"/>
          <w:color w:val="000000"/>
          <w:lang w:val="el-GR" w:eastAsia="en-GB"/>
        </w:rPr>
        <w:t xml:space="preserve">το </w:t>
      </w:r>
      <w:r w:rsidRPr="007A0321">
        <w:rPr>
          <w:rFonts w:eastAsia="Times New Roman" w:cs="Helvetica"/>
          <w:color w:val="000000"/>
          <w:lang w:val="el-GR" w:eastAsia="en-GB"/>
        </w:rPr>
        <w:t>υλικό που βρίσκουν ενδιαφέρον, για παράδειγμα, μια αφίσα που τους αρέσει ή μια φωτογραφία που τράβηξαν</w:t>
      </w:r>
      <w:r w:rsidR="00752070" w:rsidRPr="007A0321">
        <w:rPr>
          <w:rFonts w:eastAsia="Times New Roman" w:cs="Helvetica"/>
          <w:color w:val="000000"/>
          <w:lang w:val="el-GR" w:eastAsia="en-GB"/>
        </w:rPr>
        <w:t xml:space="preserve">. </w:t>
      </w:r>
      <w:r w:rsidRPr="007A0321">
        <w:rPr>
          <w:rFonts w:eastAsia="Times New Roman" w:cs="Helvetica"/>
          <w:color w:val="000000"/>
          <w:lang w:val="el-GR" w:eastAsia="en-GB"/>
        </w:rPr>
        <w:t xml:space="preserve">Επίσης, μπορεί να υπάρχουν περιπτώσεις όπου οι </w:t>
      </w:r>
      <w:r w:rsidR="00B05B56" w:rsidRPr="007A0321">
        <w:rPr>
          <w:rFonts w:eastAsia="Times New Roman" w:cs="Helvetica"/>
          <w:color w:val="000000"/>
          <w:lang w:val="el-GR" w:eastAsia="en-GB"/>
        </w:rPr>
        <w:t>εκπαιδευόμενοι</w:t>
      </w:r>
      <w:r w:rsidRPr="007A0321">
        <w:rPr>
          <w:rFonts w:eastAsia="Times New Roman" w:cs="Helvetica"/>
          <w:color w:val="000000"/>
          <w:lang w:val="el-GR" w:eastAsia="en-GB"/>
        </w:rPr>
        <w:t xml:space="preserve"> είναι το μόνο «υλικό» του μαθήματος</w:t>
      </w:r>
      <w:r w:rsidR="00752070" w:rsidRPr="007A0321">
        <w:rPr>
          <w:rFonts w:eastAsia="Times New Roman" w:cs="Helvetica"/>
          <w:color w:val="000000"/>
          <w:lang w:val="el-GR" w:eastAsia="en-GB"/>
        </w:rPr>
        <w:t xml:space="preserve">. </w:t>
      </w:r>
    </w:p>
    <w:p w14:paraId="28618883" w14:textId="77777777" w:rsidR="00752070" w:rsidRPr="007A0321" w:rsidRDefault="00752070" w:rsidP="00752070">
      <w:pPr>
        <w:rPr>
          <w:rFonts w:eastAsia="Times New Roman" w:cs="Helvetica"/>
          <w:lang w:val="el-GR" w:eastAsia="en-GB"/>
        </w:rPr>
      </w:pPr>
    </w:p>
    <w:p w14:paraId="00A72491" w14:textId="16C26FC0" w:rsidR="00752070" w:rsidRPr="007A0321" w:rsidRDefault="0084694D" w:rsidP="00752070">
      <w:pPr>
        <w:ind w:left="-2" w:hanging="2"/>
        <w:rPr>
          <w:rFonts w:eastAsia="Times New Roman" w:cs="Helvetica"/>
          <w:lang w:val="el-GR" w:eastAsia="en-GB"/>
        </w:rPr>
      </w:pPr>
      <w:r w:rsidRPr="007A0321">
        <w:rPr>
          <w:rFonts w:eastAsia="Times New Roman" w:cs="Helvetica"/>
          <w:color w:val="000000"/>
          <w:lang w:val="el-GR" w:eastAsia="en-GB"/>
        </w:rPr>
        <w:t xml:space="preserve">Πώς θα μπορούσατε να προσαρμόσετε οποιεσδήποτε έτοιμες δραστηριότητες σε εργασίες; </w:t>
      </w:r>
      <w:r w:rsidR="00B05B56" w:rsidRPr="00F4779D">
        <w:rPr>
          <w:rFonts w:eastAsia="Times New Roman" w:cs="Helvetica"/>
          <w:color w:val="000000"/>
          <w:lang w:val="el-GR" w:eastAsia="en-GB"/>
        </w:rPr>
        <w:t>Μ</w:t>
      </w:r>
      <w:r w:rsidRPr="00F4779D">
        <w:rPr>
          <w:rFonts w:eastAsia="Times New Roman" w:cs="Helvetica"/>
          <w:color w:val="000000"/>
          <w:lang w:val="el-GR" w:eastAsia="en-GB"/>
        </w:rPr>
        <w:t xml:space="preserve">πορείτε να </w:t>
      </w:r>
      <w:r w:rsidR="00B05B56" w:rsidRPr="00F4779D">
        <w:rPr>
          <w:rFonts w:eastAsia="Times New Roman" w:cs="Helvetica"/>
          <w:color w:val="000000"/>
          <w:lang w:val="el-GR" w:eastAsia="en-GB"/>
        </w:rPr>
        <w:t>απαντήσετε σε</w:t>
      </w:r>
      <w:r w:rsidRPr="00F4779D">
        <w:rPr>
          <w:rFonts w:eastAsia="Times New Roman" w:cs="Helvetica"/>
          <w:color w:val="000000"/>
          <w:lang w:val="el-GR" w:eastAsia="en-GB"/>
        </w:rPr>
        <w:t xml:space="preserve"> 6 απλές ερωτήσεις. Εάν όλες οι απαντήσεις είναι </w:t>
      </w:r>
      <w:r w:rsidR="00B05B56" w:rsidRPr="00F4779D">
        <w:rPr>
          <w:rFonts w:eastAsia="Times New Roman" w:cs="Helvetica"/>
          <w:color w:val="000000"/>
          <w:lang w:val="el-GR" w:eastAsia="en-GB"/>
        </w:rPr>
        <w:t>θετικές</w:t>
      </w:r>
      <w:r w:rsidRPr="00F4779D">
        <w:rPr>
          <w:rFonts w:eastAsia="Times New Roman" w:cs="Helvetica"/>
          <w:color w:val="000000"/>
          <w:lang w:val="el-GR" w:eastAsia="en-GB"/>
        </w:rPr>
        <w:t xml:space="preserve">, τότε μπορείτε </w:t>
      </w:r>
      <w:r w:rsidR="00B05B56" w:rsidRPr="00F4779D">
        <w:rPr>
          <w:rFonts w:eastAsia="Times New Roman" w:cs="Helvetica"/>
          <w:color w:val="000000"/>
          <w:lang w:val="el-GR" w:eastAsia="en-GB"/>
        </w:rPr>
        <w:t xml:space="preserve">να χρησιμοποιήσετε </w:t>
      </w:r>
      <w:r w:rsidRPr="00F4779D">
        <w:rPr>
          <w:rFonts w:eastAsia="Times New Roman" w:cs="Helvetica"/>
          <w:color w:val="000000"/>
          <w:lang w:val="el-GR" w:eastAsia="en-GB"/>
        </w:rPr>
        <w:t>τη</w:t>
      </w:r>
      <w:r w:rsidR="00B05B56" w:rsidRPr="00F4779D">
        <w:rPr>
          <w:rFonts w:eastAsia="Times New Roman" w:cs="Helvetica"/>
          <w:color w:val="000000"/>
          <w:lang w:val="el-GR" w:eastAsia="en-GB"/>
        </w:rPr>
        <w:t>ν</w:t>
      </w:r>
      <w:r w:rsidRPr="00F4779D">
        <w:rPr>
          <w:rFonts w:eastAsia="Times New Roman" w:cs="Helvetica"/>
          <w:color w:val="000000"/>
          <w:lang w:val="el-GR" w:eastAsia="en-GB"/>
        </w:rPr>
        <w:t xml:space="preserve"> </w:t>
      </w:r>
      <w:r w:rsidR="00B05B56" w:rsidRPr="00F4779D">
        <w:rPr>
          <w:rFonts w:eastAsia="Times New Roman" w:cs="Helvetica"/>
          <w:color w:val="000000"/>
          <w:lang w:val="el-GR" w:eastAsia="en-GB"/>
        </w:rPr>
        <w:t xml:space="preserve">εργασία </w:t>
      </w:r>
      <w:r w:rsidRPr="00F4779D">
        <w:rPr>
          <w:rFonts w:eastAsia="Times New Roman" w:cs="Helvetica"/>
          <w:color w:val="000000"/>
          <w:lang w:val="el-GR" w:eastAsia="en-GB"/>
        </w:rPr>
        <w:t xml:space="preserve">για το πρόγραμμα </w:t>
      </w:r>
      <w:r w:rsidR="00B05B56" w:rsidRPr="00F4779D">
        <w:rPr>
          <w:rFonts w:eastAsia="Times New Roman" w:cs="Helvetica"/>
          <w:color w:val="000000"/>
          <w:lang w:val="el-GR" w:eastAsia="en-GB"/>
        </w:rPr>
        <w:t>μαθημάτων</w:t>
      </w:r>
      <w:r w:rsidRPr="00F4779D">
        <w:rPr>
          <w:rFonts w:eastAsia="Times New Roman" w:cs="Helvetica"/>
          <w:color w:val="000000"/>
          <w:lang w:val="el-GR" w:eastAsia="en-GB"/>
        </w:rPr>
        <w:t xml:space="preserve"> </w:t>
      </w:r>
      <w:r w:rsidRPr="007A0321">
        <w:rPr>
          <w:rFonts w:eastAsia="Times New Roman" w:cs="Helvetica"/>
          <w:color w:val="000000"/>
          <w:lang w:eastAsia="en-GB"/>
        </w:rPr>
        <w:t>TBLT</w:t>
      </w:r>
      <w:r w:rsidR="00752070" w:rsidRPr="007A0321">
        <w:rPr>
          <w:rFonts w:eastAsia="Times New Roman" w:cs="Helvetica"/>
          <w:color w:val="000000"/>
          <w:lang w:val="el-GR" w:eastAsia="en-GB"/>
        </w:rPr>
        <w:t>!</w:t>
      </w:r>
      <w:r w:rsidR="00752070" w:rsidRPr="007A0321">
        <w:rPr>
          <w:rFonts w:eastAsia="Times New Roman" w:cs="Helvetica"/>
          <w:color w:val="000000"/>
          <w:lang w:eastAsia="en-GB"/>
        </w:rPr>
        <w:t> </w:t>
      </w:r>
    </w:p>
    <w:p w14:paraId="27329256" w14:textId="77777777" w:rsidR="00752070" w:rsidRPr="007A0321" w:rsidRDefault="00752070" w:rsidP="00752070">
      <w:pPr>
        <w:rPr>
          <w:rFonts w:eastAsia="Times New Roman" w:cs="Helvetica"/>
          <w:lang w:val="el-GR" w:eastAsia="en-GB"/>
        </w:rPr>
      </w:pPr>
    </w:p>
    <w:p w14:paraId="5015EC61" w14:textId="5140EF2E" w:rsidR="00752070" w:rsidRPr="007A0321" w:rsidRDefault="00B05B56" w:rsidP="0084694D">
      <w:pPr>
        <w:numPr>
          <w:ilvl w:val="0"/>
          <w:numId w:val="15"/>
        </w:numPr>
        <w:shd w:val="clear" w:color="auto" w:fill="7899D0"/>
        <w:tabs>
          <w:tab w:val="clear" w:pos="720"/>
        </w:tabs>
        <w:ind w:left="426"/>
        <w:textAlignment w:val="baseline"/>
        <w:rPr>
          <w:rFonts w:eastAsia="Times New Roman" w:cs="Helvetica"/>
          <w:b/>
          <w:bCs/>
          <w:color w:val="000000"/>
          <w:lang w:val="el-GR" w:eastAsia="en-GB"/>
        </w:rPr>
      </w:pPr>
      <w:r w:rsidRPr="007A0321">
        <w:rPr>
          <w:rFonts w:eastAsia="Times New Roman" w:cs="Helvetica"/>
          <w:b/>
          <w:bCs/>
          <w:color w:val="000000"/>
          <w:lang w:val="el-GR" w:eastAsia="en-GB"/>
        </w:rPr>
        <w:t>Αποτελεί</w:t>
      </w:r>
      <w:r w:rsidR="0084694D" w:rsidRPr="007A0321">
        <w:rPr>
          <w:rFonts w:eastAsia="Times New Roman" w:cs="Helvetica"/>
          <w:b/>
          <w:bCs/>
          <w:color w:val="000000"/>
          <w:lang w:val="el-GR" w:eastAsia="en-GB"/>
        </w:rPr>
        <w:t xml:space="preserve"> η δραστηριότητα σχέδιο εργασίας;</w:t>
      </w:r>
    </w:p>
    <w:p w14:paraId="741A2658" w14:textId="2E6AFC85" w:rsidR="00752070" w:rsidRPr="007A0321" w:rsidRDefault="0084694D" w:rsidP="00752070">
      <w:pPr>
        <w:ind w:left="-2" w:hanging="2"/>
        <w:rPr>
          <w:rFonts w:eastAsia="Times New Roman" w:cs="Helvetica"/>
          <w:lang w:val="el-GR" w:eastAsia="en-GB"/>
        </w:rPr>
      </w:pPr>
      <w:r w:rsidRPr="007A0321">
        <w:rPr>
          <w:rFonts w:eastAsia="Times New Roman" w:cs="Helvetica"/>
          <w:color w:val="000000"/>
          <w:lang w:val="el-GR" w:eastAsia="en-GB"/>
        </w:rPr>
        <w:t xml:space="preserve">Μια εργασία πρέπει να </w:t>
      </w:r>
      <w:r w:rsidR="00B05B56" w:rsidRPr="007A0321">
        <w:rPr>
          <w:rFonts w:eastAsia="Times New Roman" w:cs="Helvetica"/>
          <w:color w:val="000000"/>
          <w:lang w:val="el-GR" w:eastAsia="en-GB"/>
        </w:rPr>
        <w:t>αποτελεί</w:t>
      </w:r>
      <w:r w:rsidRPr="007A0321">
        <w:rPr>
          <w:rFonts w:eastAsia="Times New Roman" w:cs="Helvetica"/>
          <w:color w:val="000000"/>
          <w:lang w:val="el-GR" w:eastAsia="en-GB"/>
        </w:rPr>
        <w:t xml:space="preserve"> ένα σχέδιο εργασίας για τους </w:t>
      </w:r>
      <w:r w:rsidR="00B05B56" w:rsidRPr="007A0321">
        <w:rPr>
          <w:rFonts w:eastAsia="Times New Roman" w:cs="Helvetica"/>
          <w:color w:val="000000"/>
          <w:lang w:val="el-GR" w:eastAsia="en-GB"/>
        </w:rPr>
        <w:t>εκπαιδευόμενους</w:t>
      </w:r>
      <w:r w:rsidRPr="007A0321">
        <w:rPr>
          <w:rFonts w:eastAsia="Times New Roman" w:cs="Helvetica"/>
          <w:color w:val="000000"/>
          <w:lang w:val="el-GR" w:eastAsia="en-GB"/>
        </w:rPr>
        <w:t xml:space="preserve">: θα πρέπει να τους ενημερώνει πώς να εργαστούν και τι αναμένεται να κάνουν. Μπορεί να τους οδηγήσει σε </w:t>
      </w:r>
      <w:r w:rsidR="00B05B56" w:rsidRPr="007A0321">
        <w:rPr>
          <w:rFonts w:eastAsia="Times New Roman" w:cs="Helvetica"/>
          <w:color w:val="000000"/>
          <w:lang w:val="el-GR" w:eastAsia="en-GB"/>
        </w:rPr>
        <w:t xml:space="preserve">μια </w:t>
      </w:r>
      <w:r w:rsidRPr="007A0321">
        <w:rPr>
          <w:rFonts w:eastAsia="Times New Roman" w:cs="Helvetica"/>
          <w:color w:val="000000"/>
          <w:lang w:val="el-GR" w:eastAsia="en-GB"/>
        </w:rPr>
        <w:t>επικοινωνιακή συμπεριφορά</w:t>
      </w:r>
      <w:r w:rsidR="00B05B56" w:rsidRPr="007A0321">
        <w:rPr>
          <w:rFonts w:eastAsia="Times New Roman" w:cs="Helvetica"/>
          <w:color w:val="000000"/>
          <w:lang w:val="el-GR" w:eastAsia="en-GB"/>
        </w:rPr>
        <w:t xml:space="preserve"> ή το αντίστροφο</w:t>
      </w:r>
      <w:r w:rsidRPr="007A0321">
        <w:rPr>
          <w:rFonts w:eastAsia="Times New Roman" w:cs="Helvetica"/>
          <w:color w:val="000000"/>
          <w:lang w:val="el-GR" w:eastAsia="en-GB"/>
        </w:rPr>
        <w:t xml:space="preserve">, για παράδειγμα, μπορεί να </w:t>
      </w:r>
      <w:r w:rsidR="00B05B56" w:rsidRPr="007A0321">
        <w:rPr>
          <w:rFonts w:eastAsia="Times New Roman" w:cs="Helvetica"/>
          <w:color w:val="000000"/>
          <w:lang w:val="el-GR" w:eastAsia="en-GB"/>
        </w:rPr>
        <w:t>ζητηθεί</w:t>
      </w:r>
      <w:r w:rsidRPr="007A0321">
        <w:rPr>
          <w:rFonts w:eastAsia="Times New Roman" w:cs="Helvetica"/>
          <w:color w:val="000000"/>
          <w:lang w:val="el-GR" w:eastAsia="en-GB"/>
        </w:rPr>
        <w:t xml:space="preserve"> από τους </w:t>
      </w:r>
      <w:r w:rsidR="00B05B56" w:rsidRPr="007A0321">
        <w:rPr>
          <w:rFonts w:eastAsia="Times New Roman" w:cs="Helvetica"/>
          <w:color w:val="000000"/>
          <w:lang w:val="el-GR" w:eastAsia="en-GB"/>
        </w:rPr>
        <w:t>εκπαιδευόμενους</w:t>
      </w:r>
      <w:r w:rsidRPr="007A0321">
        <w:rPr>
          <w:rFonts w:eastAsia="Times New Roman" w:cs="Helvetica"/>
          <w:color w:val="000000"/>
          <w:lang w:val="el-GR" w:eastAsia="en-GB"/>
        </w:rPr>
        <w:t xml:space="preserve"> να μιλήσουν ή να γράψουν κάτι</w:t>
      </w:r>
      <w:r w:rsidR="00752070" w:rsidRPr="007A0321">
        <w:rPr>
          <w:rFonts w:eastAsia="Times New Roman" w:cs="Helvetica"/>
          <w:color w:val="000000"/>
          <w:lang w:val="el-GR" w:eastAsia="en-GB"/>
        </w:rPr>
        <w:t>.</w:t>
      </w:r>
      <w:r w:rsidR="00752070" w:rsidRPr="007A0321">
        <w:rPr>
          <w:rFonts w:eastAsia="Times New Roman" w:cs="Helvetica"/>
          <w:color w:val="000000"/>
          <w:lang w:eastAsia="en-GB"/>
        </w:rPr>
        <w:t> </w:t>
      </w:r>
      <w:r w:rsidR="00752070" w:rsidRPr="007A0321">
        <w:rPr>
          <w:rFonts w:eastAsia="Times New Roman" w:cs="Helvetica"/>
          <w:lang w:val="el-GR" w:eastAsia="en-GB"/>
        </w:rPr>
        <w:br/>
      </w:r>
    </w:p>
    <w:p w14:paraId="2A3DE765" w14:textId="3FE082FD" w:rsidR="00752070" w:rsidRPr="007A0321" w:rsidRDefault="00B05B56" w:rsidP="0084694D">
      <w:pPr>
        <w:numPr>
          <w:ilvl w:val="0"/>
          <w:numId w:val="16"/>
        </w:numPr>
        <w:shd w:val="clear" w:color="auto" w:fill="7899D0"/>
        <w:textAlignment w:val="baseline"/>
        <w:rPr>
          <w:rFonts w:eastAsia="Times New Roman" w:cs="Helvetica"/>
          <w:b/>
          <w:bCs/>
          <w:color w:val="000000"/>
          <w:lang w:val="el-GR" w:eastAsia="en-GB"/>
        </w:rPr>
      </w:pPr>
      <w:r w:rsidRPr="007A0321">
        <w:rPr>
          <w:rFonts w:eastAsia="Times New Roman" w:cs="Helvetica"/>
          <w:b/>
          <w:bCs/>
          <w:color w:val="000000"/>
          <w:lang w:val="el-GR" w:eastAsia="en-GB"/>
        </w:rPr>
        <w:t>Η δραστηριότητα εστιάζει</w:t>
      </w:r>
      <w:r w:rsidR="0084694D" w:rsidRPr="007A0321">
        <w:rPr>
          <w:rFonts w:eastAsia="Times New Roman" w:cs="Helvetica"/>
          <w:b/>
          <w:bCs/>
          <w:color w:val="000000"/>
          <w:lang w:val="el-GR" w:eastAsia="en-GB"/>
        </w:rPr>
        <w:t xml:space="preserve"> κυρίως στο νόημα;</w:t>
      </w:r>
    </w:p>
    <w:p w14:paraId="23E2D70C" w14:textId="34B50DAF" w:rsidR="00752070" w:rsidRPr="007A0321" w:rsidRDefault="0084694D" w:rsidP="00752070">
      <w:pPr>
        <w:ind w:left="-2" w:hanging="2"/>
        <w:rPr>
          <w:rFonts w:eastAsia="Times New Roman" w:cs="Helvetica"/>
          <w:lang w:val="el-GR" w:eastAsia="en-GB"/>
        </w:rPr>
      </w:pPr>
      <w:r w:rsidRPr="007A0321">
        <w:rPr>
          <w:rFonts w:eastAsia="Times New Roman" w:cs="Helvetica"/>
          <w:color w:val="000000"/>
          <w:lang w:val="el-GR" w:eastAsia="en-GB"/>
        </w:rPr>
        <w:t xml:space="preserve">Στη δραστηριότητα, θα πρέπει να υπάρχει ένα κενό, </w:t>
      </w:r>
      <w:r w:rsidR="00B05B56" w:rsidRPr="007A0321">
        <w:rPr>
          <w:rFonts w:eastAsia="Times New Roman" w:cs="Helvetica"/>
          <w:color w:val="000000"/>
          <w:lang w:val="el-GR" w:eastAsia="en-GB"/>
        </w:rPr>
        <w:t>όπου ζητείται</w:t>
      </w:r>
      <w:r w:rsidRPr="007A0321">
        <w:rPr>
          <w:rFonts w:eastAsia="Times New Roman" w:cs="Helvetica"/>
          <w:color w:val="000000"/>
          <w:lang w:val="el-GR" w:eastAsia="en-GB"/>
        </w:rPr>
        <w:t xml:space="preserve"> γνώμη, πληροφορίες ή </w:t>
      </w:r>
      <w:r w:rsidR="00B05B56" w:rsidRPr="007A0321">
        <w:rPr>
          <w:rFonts w:eastAsia="Times New Roman" w:cs="Helvetica"/>
          <w:color w:val="000000"/>
          <w:lang w:val="el-GR" w:eastAsia="en-GB"/>
        </w:rPr>
        <w:t>αιτιολόγηση</w:t>
      </w:r>
      <w:r w:rsidRPr="007A0321">
        <w:rPr>
          <w:rFonts w:eastAsia="Times New Roman" w:cs="Helvetica"/>
          <w:color w:val="000000"/>
          <w:lang w:val="el-GR" w:eastAsia="en-GB"/>
        </w:rPr>
        <w:t xml:space="preserve"> ώστε οι </w:t>
      </w:r>
      <w:r w:rsidR="00B05B56" w:rsidRPr="007A0321">
        <w:rPr>
          <w:rFonts w:eastAsia="Times New Roman" w:cs="Helvetica"/>
          <w:color w:val="000000"/>
          <w:lang w:val="el-GR" w:eastAsia="en-GB"/>
        </w:rPr>
        <w:t>εκπαιδευόμενοι</w:t>
      </w:r>
      <w:r w:rsidRPr="007A0321">
        <w:rPr>
          <w:rFonts w:eastAsia="Times New Roman" w:cs="Helvetica"/>
          <w:color w:val="000000"/>
          <w:lang w:val="el-GR" w:eastAsia="en-GB"/>
        </w:rPr>
        <w:t xml:space="preserve"> να μπορούν να παρακινηθούν να χρησιμοποιήσουν τη γλώσσα, επιλέγοντας να εκφραστούν όπως προτιμούν</w:t>
      </w:r>
      <w:r w:rsidR="00752070" w:rsidRPr="007A0321">
        <w:rPr>
          <w:rFonts w:eastAsia="Times New Roman" w:cs="Helvetica"/>
          <w:color w:val="000000"/>
          <w:lang w:val="el-GR" w:eastAsia="en-GB"/>
        </w:rPr>
        <w:t xml:space="preserve">. </w:t>
      </w:r>
      <w:r w:rsidRPr="007A0321">
        <w:rPr>
          <w:rFonts w:eastAsia="Times New Roman" w:cs="Helvetica"/>
          <w:color w:val="000000"/>
          <w:lang w:val="el-GR" w:eastAsia="en-GB"/>
        </w:rPr>
        <w:t>Στο TBLT, είναι ζωτικής σημασίας να διακρίνουμε τις εργασίες επικοινωνίας</w:t>
      </w:r>
      <w:r w:rsidR="00EC4C4C" w:rsidRPr="007A0321">
        <w:rPr>
          <w:rFonts w:eastAsia="Times New Roman" w:cs="Helvetica"/>
          <w:color w:val="000000"/>
          <w:lang w:val="el-GR" w:eastAsia="en-GB"/>
        </w:rPr>
        <w:t>,</w:t>
      </w:r>
      <w:r w:rsidRPr="007A0321">
        <w:rPr>
          <w:rFonts w:eastAsia="Times New Roman" w:cs="Helvetica"/>
          <w:color w:val="000000"/>
          <w:lang w:val="el-GR" w:eastAsia="en-GB"/>
        </w:rPr>
        <w:t xml:space="preserve"> που εστιάζουν την προσοχή κυρίως στο νόημα</w:t>
      </w:r>
      <w:r w:rsidR="00EC4C4C" w:rsidRPr="007A0321">
        <w:rPr>
          <w:rFonts w:eastAsia="Times New Roman" w:cs="Helvetica"/>
          <w:color w:val="000000"/>
          <w:lang w:val="el-GR" w:eastAsia="en-GB"/>
        </w:rPr>
        <w:t>,</w:t>
      </w:r>
      <w:r w:rsidRPr="007A0321">
        <w:rPr>
          <w:rFonts w:eastAsia="Times New Roman" w:cs="Helvetica"/>
          <w:color w:val="000000"/>
          <w:lang w:val="el-GR" w:eastAsia="en-GB"/>
        </w:rPr>
        <w:t xml:space="preserve"> από τις δραστηριότητες γλωσσικής πρακτικής</w:t>
      </w:r>
      <w:r w:rsidR="00EC4C4C" w:rsidRPr="007A0321">
        <w:rPr>
          <w:rFonts w:eastAsia="Times New Roman" w:cs="Helvetica"/>
          <w:color w:val="000000"/>
          <w:lang w:val="el-GR" w:eastAsia="en-GB"/>
        </w:rPr>
        <w:t>,</w:t>
      </w:r>
      <w:r w:rsidRPr="007A0321">
        <w:rPr>
          <w:rFonts w:eastAsia="Times New Roman" w:cs="Helvetica"/>
          <w:color w:val="000000"/>
          <w:lang w:val="el-GR" w:eastAsia="en-GB"/>
        </w:rPr>
        <w:t xml:space="preserve"> που εστιάζουν στη γλωσσική μορφή. Αυτά δεν πρέπει να συγχέονται ή να συνδυάζονται σε μία δραστηριότητα, όπως συμβαίνει σε πολλές δραστηριότητες </w:t>
      </w:r>
      <w:r w:rsidR="00EC4C4C" w:rsidRPr="007A0321">
        <w:rPr>
          <w:rFonts w:eastAsia="Times New Roman" w:cs="Helvetica"/>
          <w:color w:val="000000"/>
          <w:lang w:val="el-GR" w:eastAsia="en-GB"/>
        </w:rPr>
        <w:t>που υπάρχουν σε εγχειρίδια</w:t>
      </w:r>
      <w:r w:rsidR="00752070" w:rsidRPr="007A0321">
        <w:rPr>
          <w:rFonts w:eastAsia="Times New Roman" w:cs="Helvetica"/>
          <w:color w:val="000000"/>
          <w:lang w:val="el-GR" w:eastAsia="en-GB"/>
        </w:rPr>
        <w:t xml:space="preserve">. </w:t>
      </w:r>
      <w:r w:rsidRPr="007A0321">
        <w:rPr>
          <w:rFonts w:eastAsia="Times New Roman" w:cs="Helvetica"/>
          <w:color w:val="000000"/>
          <w:lang w:val="el-GR" w:eastAsia="en-GB"/>
        </w:rPr>
        <w:t>Αναρωτηθείτε «</w:t>
      </w:r>
      <w:r w:rsidR="00EC4C4C" w:rsidRPr="007A0321">
        <w:rPr>
          <w:rFonts w:eastAsia="Times New Roman" w:cs="Helvetica"/>
          <w:color w:val="000000"/>
          <w:lang w:val="el-GR" w:eastAsia="en-GB"/>
        </w:rPr>
        <w:t>Αποτελεί</w:t>
      </w:r>
      <w:r w:rsidRPr="007A0321">
        <w:rPr>
          <w:rFonts w:eastAsia="Times New Roman" w:cs="Helvetica"/>
          <w:color w:val="000000"/>
          <w:lang w:val="el-GR" w:eastAsia="en-GB"/>
        </w:rPr>
        <w:t xml:space="preserve"> ο διάλογος του παραδείγματος απλώς ένα παράδειγμα ή απαιτεί από τους </w:t>
      </w:r>
      <w:r w:rsidR="00B05B56" w:rsidRPr="007A0321">
        <w:rPr>
          <w:rFonts w:eastAsia="Times New Roman" w:cs="Helvetica"/>
          <w:color w:val="000000"/>
          <w:lang w:val="el-GR" w:eastAsia="en-GB"/>
        </w:rPr>
        <w:t>εκπαιδευόμενο</w:t>
      </w:r>
      <w:r w:rsidR="00EC4C4C" w:rsidRPr="007A0321">
        <w:rPr>
          <w:rFonts w:eastAsia="Times New Roman" w:cs="Helvetica"/>
          <w:color w:val="000000"/>
          <w:lang w:val="el-GR" w:eastAsia="en-GB"/>
        </w:rPr>
        <w:t>υς</w:t>
      </w:r>
      <w:r w:rsidRPr="007A0321">
        <w:rPr>
          <w:rFonts w:eastAsia="Times New Roman" w:cs="Helvetica"/>
          <w:color w:val="000000"/>
          <w:lang w:val="el-GR" w:eastAsia="en-GB"/>
        </w:rPr>
        <w:t xml:space="preserve"> να τον ακολουθούν λέξη προς λέξη, ακόμα κι αν οι φυσικοί ομιλητές σπάνια θα </w:t>
      </w:r>
      <w:r w:rsidRPr="007A0321">
        <w:rPr>
          <w:rFonts w:eastAsia="Times New Roman" w:cs="Helvetica"/>
          <w:color w:val="000000"/>
          <w:lang w:val="el-GR" w:eastAsia="en-GB"/>
        </w:rPr>
        <w:lastRenderedPageBreak/>
        <w:t>χρησιμοποιούσαν αυτή τη δομή διαλόγου;»</w:t>
      </w:r>
      <w:r w:rsidR="00752070" w:rsidRPr="007A0321">
        <w:rPr>
          <w:rFonts w:eastAsia="Times New Roman" w:cs="Helvetica"/>
          <w:color w:val="000000"/>
          <w:lang w:val="el-GR" w:eastAsia="en-GB"/>
        </w:rPr>
        <w:t xml:space="preserve">. </w:t>
      </w:r>
      <w:r w:rsidR="00752070" w:rsidRPr="007A0321">
        <w:rPr>
          <w:rFonts w:eastAsia="Times New Roman" w:cs="Helvetica"/>
          <w:lang w:val="el-GR" w:eastAsia="en-GB"/>
        </w:rPr>
        <w:br/>
      </w:r>
    </w:p>
    <w:p w14:paraId="5060BA87" w14:textId="20DABDF4" w:rsidR="00752070" w:rsidRPr="007A0321" w:rsidRDefault="0084694D" w:rsidP="0084694D">
      <w:pPr>
        <w:numPr>
          <w:ilvl w:val="0"/>
          <w:numId w:val="17"/>
        </w:numPr>
        <w:shd w:val="clear" w:color="auto" w:fill="7899D0"/>
        <w:textAlignment w:val="baseline"/>
        <w:rPr>
          <w:rFonts w:eastAsia="Times New Roman" w:cs="Helvetica"/>
          <w:b/>
          <w:bCs/>
          <w:color w:val="000000"/>
          <w:lang w:val="el-GR" w:eastAsia="en-GB"/>
        </w:rPr>
      </w:pPr>
      <w:r w:rsidRPr="007A0321">
        <w:rPr>
          <w:rFonts w:eastAsia="Times New Roman" w:cs="Helvetica"/>
          <w:b/>
          <w:bCs/>
          <w:color w:val="000000"/>
          <w:lang w:val="el-GR" w:eastAsia="en-GB"/>
        </w:rPr>
        <w:t>Υπάρχει κάποια σχέση με τις πραγματικές δραστηριότητες;</w:t>
      </w:r>
    </w:p>
    <w:p w14:paraId="29E0BEB6" w14:textId="26B5C0D7" w:rsidR="00752070" w:rsidRPr="007A0321" w:rsidRDefault="0084694D" w:rsidP="00752070">
      <w:pPr>
        <w:ind w:left="-2" w:hanging="2"/>
        <w:rPr>
          <w:rFonts w:eastAsia="Times New Roman" w:cs="Helvetica"/>
          <w:lang w:val="el-GR" w:eastAsia="en-GB"/>
        </w:rPr>
      </w:pPr>
      <w:r w:rsidRPr="007A0321">
        <w:rPr>
          <w:rFonts w:eastAsia="Times New Roman" w:cs="Helvetica"/>
          <w:color w:val="000000"/>
          <w:lang w:val="el-GR" w:eastAsia="en-GB"/>
        </w:rPr>
        <w:t>Οι εργασίες θα πρέπει να σχεδιάζονται για να εξασκ</w:t>
      </w:r>
      <w:r w:rsidR="00EC4C4C" w:rsidRPr="007A0321">
        <w:rPr>
          <w:rFonts w:eastAsia="Times New Roman" w:cs="Helvetica"/>
          <w:color w:val="000000"/>
          <w:lang w:val="el-GR" w:eastAsia="en-GB"/>
        </w:rPr>
        <w:t xml:space="preserve">είται </w:t>
      </w:r>
      <w:r w:rsidRPr="007A0321">
        <w:rPr>
          <w:rFonts w:eastAsia="Times New Roman" w:cs="Helvetica"/>
          <w:color w:val="000000"/>
          <w:lang w:val="el-GR" w:eastAsia="en-GB"/>
        </w:rPr>
        <w:t xml:space="preserve">η γλώσσα που είναι πιθανό να συναντήσουν οι </w:t>
      </w:r>
      <w:r w:rsidR="00B05B56" w:rsidRPr="007A0321">
        <w:rPr>
          <w:rFonts w:eastAsia="Times New Roman" w:cs="Helvetica"/>
          <w:color w:val="000000"/>
          <w:lang w:val="el-GR" w:eastAsia="en-GB"/>
        </w:rPr>
        <w:t>εκπαιδευόμενοι</w:t>
      </w:r>
      <w:r w:rsidRPr="007A0321">
        <w:rPr>
          <w:rFonts w:eastAsia="Times New Roman" w:cs="Helvetica"/>
          <w:color w:val="000000"/>
          <w:lang w:val="el-GR" w:eastAsia="en-GB"/>
        </w:rPr>
        <w:t xml:space="preserve"> στον έξω κόσμο. </w:t>
      </w:r>
      <w:r w:rsidRPr="00F4779D">
        <w:rPr>
          <w:rFonts w:eastAsia="Times New Roman" w:cs="Helvetica"/>
          <w:color w:val="000000"/>
          <w:lang w:val="el-GR" w:eastAsia="en-GB"/>
        </w:rPr>
        <w:t xml:space="preserve">Οι εργασίες μπορεί να βασίζονται σε μια γλωσσική δραστηριότητα που βρίσκεται στον πραγματικό κόσμο ή μπορεί να </w:t>
      </w:r>
      <w:r w:rsidR="00EC4C4C" w:rsidRPr="00F4779D">
        <w:rPr>
          <w:rFonts w:eastAsia="Times New Roman" w:cs="Helvetica"/>
          <w:color w:val="000000"/>
          <w:lang w:val="el-GR" w:eastAsia="en-GB"/>
        </w:rPr>
        <w:t>αποτελεούν</w:t>
      </w:r>
      <w:r w:rsidRPr="00F4779D">
        <w:rPr>
          <w:rFonts w:eastAsia="Times New Roman" w:cs="Helvetica"/>
          <w:color w:val="000000"/>
          <w:lang w:val="el-GR" w:eastAsia="en-GB"/>
        </w:rPr>
        <w:t xml:space="preserve"> μια τεχνητή δραστηριότητα</w:t>
      </w:r>
      <w:r w:rsidR="00752070" w:rsidRPr="007A0321">
        <w:rPr>
          <w:rFonts w:eastAsia="Times New Roman" w:cs="Helvetica"/>
          <w:color w:val="000000"/>
          <w:lang w:val="el-GR" w:eastAsia="en-GB"/>
        </w:rPr>
        <w:t xml:space="preserve">. </w:t>
      </w:r>
      <w:r w:rsidRPr="007A0321">
        <w:rPr>
          <w:rFonts w:eastAsia="Times New Roman" w:cs="Helvetica"/>
          <w:color w:val="000000"/>
          <w:lang w:val="el-GR" w:eastAsia="en-GB"/>
        </w:rPr>
        <w:t xml:space="preserve">Ωστόσο, και στις δύο περιπτώσεις, </w:t>
      </w:r>
      <w:r w:rsidR="00EC4C4C" w:rsidRPr="007A0321">
        <w:rPr>
          <w:rFonts w:eastAsia="Times New Roman" w:cs="Helvetica"/>
          <w:color w:val="000000"/>
          <w:lang w:val="el-GR" w:eastAsia="en-GB"/>
        </w:rPr>
        <w:t>η διαδικασία της εκτέλεσης της εργασίας και της χρήσης της γλώσσας,</w:t>
      </w:r>
      <w:r w:rsidRPr="007A0321">
        <w:rPr>
          <w:rFonts w:eastAsia="Times New Roman" w:cs="Helvetica"/>
          <w:color w:val="000000"/>
          <w:lang w:val="el-GR" w:eastAsia="en-GB"/>
        </w:rPr>
        <w:t xml:space="preserve"> </w:t>
      </w:r>
      <w:r w:rsidR="00EC4C4C" w:rsidRPr="007A0321">
        <w:rPr>
          <w:rFonts w:eastAsia="Times New Roman" w:cs="Helvetica"/>
          <w:color w:val="000000"/>
          <w:lang w:val="el-GR" w:eastAsia="en-GB"/>
        </w:rPr>
        <w:t>υποβάλλοντας</w:t>
      </w:r>
      <w:r w:rsidRPr="007A0321">
        <w:rPr>
          <w:rFonts w:eastAsia="Times New Roman" w:cs="Helvetica"/>
          <w:color w:val="000000"/>
          <w:lang w:val="el-GR" w:eastAsia="en-GB"/>
        </w:rPr>
        <w:t xml:space="preserve"> ερωτήσεις, </w:t>
      </w:r>
      <w:r w:rsidR="00EC4C4C" w:rsidRPr="007A0321">
        <w:rPr>
          <w:rFonts w:eastAsia="Times New Roman" w:cs="Helvetica"/>
          <w:color w:val="000000"/>
          <w:lang w:val="el-GR" w:eastAsia="en-GB"/>
        </w:rPr>
        <w:t>παρέχοντας</w:t>
      </w:r>
      <w:r w:rsidRPr="007A0321">
        <w:rPr>
          <w:rFonts w:eastAsia="Times New Roman" w:cs="Helvetica"/>
          <w:color w:val="000000"/>
          <w:lang w:val="el-GR" w:eastAsia="en-GB"/>
        </w:rPr>
        <w:t xml:space="preserve"> απαντήσεις και </w:t>
      </w:r>
      <w:r w:rsidR="00EC4C4C" w:rsidRPr="007A0321">
        <w:rPr>
          <w:rFonts w:eastAsia="Times New Roman" w:cs="Helvetica"/>
          <w:color w:val="000000"/>
          <w:lang w:val="el-GR" w:eastAsia="en-GB"/>
        </w:rPr>
        <w:t>εκφράζοντας τη</w:t>
      </w:r>
      <w:r w:rsidRPr="007A0321">
        <w:rPr>
          <w:rFonts w:eastAsia="Times New Roman" w:cs="Helvetica"/>
          <w:color w:val="000000"/>
          <w:lang w:val="el-GR" w:eastAsia="en-GB"/>
        </w:rPr>
        <w:t xml:space="preserve"> γνώμη</w:t>
      </w:r>
      <w:r w:rsidR="00EC4C4C" w:rsidRPr="007A0321">
        <w:rPr>
          <w:rFonts w:eastAsia="Times New Roman" w:cs="Helvetica"/>
          <w:color w:val="000000"/>
          <w:lang w:val="el-GR" w:eastAsia="en-GB"/>
        </w:rPr>
        <w:t xml:space="preserve"> τους</w:t>
      </w:r>
      <w:r w:rsidRPr="007A0321">
        <w:rPr>
          <w:rFonts w:eastAsia="Times New Roman" w:cs="Helvetica"/>
          <w:color w:val="000000"/>
          <w:lang w:val="el-GR" w:eastAsia="en-GB"/>
        </w:rPr>
        <w:t xml:space="preserve">, θα πρέπει να είναι </w:t>
      </w:r>
      <w:r w:rsidR="00EC4C4C" w:rsidRPr="007A0321">
        <w:rPr>
          <w:rFonts w:eastAsia="Times New Roman" w:cs="Helvetica"/>
          <w:color w:val="000000"/>
          <w:lang w:val="el-GR" w:eastAsia="en-GB"/>
        </w:rPr>
        <w:t>όμοια</w:t>
      </w:r>
      <w:r w:rsidRPr="007A0321">
        <w:rPr>
          <w:rFonts w:eastAsia="Times New Roman" w:cs="Helvetica"/>
          <w:color w:val="000000"/>
          <w:lang w:val="el-GR" w:eastAsia="en-GB"/>
        </w:rPr>
        <w:t xml:space="preserve"> αυτό θα συνέβαινε στον πραγματικό κόσμο</w:t>
      </w:r>
      <w:r w:rsidR="00752070" w:rsidRPr="007A0321">
        <w:rPr>
          <w:rFonts w:eastAsia="Times New Roman" w:cs="Helvetica"/>
          <w:color w:val="000000"/>
          <w:lang w:val="el-GR" w:eastAsia="en-GB"/>
        </w:rPr>
        <w:t xml:space="preserve">. </w:t>
      </w:r>
      <w:r w:rsidRPr="007A0321">
        <w:rPr>
          <w:rFonts w:eastAsia="Times New Roman" w:cs="Helvetica"/>
          <w:color w:val="000000"/>
          <w:lang w:val="el-GR" w:eastAsia="en-GB"/>
        </w:rPr>
        <w:t>Για παράδειγμα, μια εργασία στην οποία τα ονόματα των οργάνων του σώματος πρέπει να προσδιορίζονται από τους ορισμούς τους δεν αντικατοπτρίζει κάτι που συνήθως θα έπρεπε να κάνουν οι γιατροί, αλλά εκθέτει τους εκπαιδευόμενους ιατρικής σε λεξιλόγιο και εκφράσεις που μπορεί να χρειάζονται όταν μιλούν με έναν ασθενή</w:t>
      </w:r>
      <w:r w:rsidR="00752070" w:rsidRPr="007A0321">
        <w:rPr>
          <w:rFonts w:eastAsia="Times New Roman" w:cs="Helvetica"/>
          <w:color w:val="000000"/>
          <w:lang w:val="el-GR" w:eastAsia="en-GB"/>
        </w:rPr>
        <w:t>.</w:t>
      </w:r>
      <w:r w:rsidR="00752070" w:rsidRPr="007A0321">
        <w:rPr>
          <w:rFonts w:eastAsia="Times New Roman" w:cs="Helvetica"/>
          <w:color w:val="000000"/>
          <w:lang w:eastAsia="en-GB"/>
        </w:rPr>
        <w:t> </w:t>
      </w:r>
    </w:p>
    <w:p w14:paraId="2E0114A6" w14:textId="27692C30" w:rsidR="00752070" w:rsidRPr="007A0321" w:rsidRDefault="00752070" w:rsidP="00752070">
      <w:pPr>
        <w:rPr>
          <w:rFonts w:eastAsia="Times New Roman" w:cs="Helvetica"/>
          <w:lang w:val="el-GR" w:eastAsia="en-GB"/>
        </w:rPr>
      </w:pPr>
    </w:p>
    <w:p w14:paraId="7A81F78C" w14:textId="25B3C608" w:rsidR="00752070" w:rsidRPr="007A0321" w:rsidRDefault="0084694D" w:rsidP="0084694D">
      <w:pPr>
        <w:numPr>
          <w:ilvl w:val="0"/>
          <w:numId w:val="18"/>
        </w:numPr>
        <w:shd w:val="clear" w:color="auto" w:fill="7899D0"/>
        <w:jc w:val="left"/>
        <w:textAlignment w:val="baseline"/>
        <w:rPr>
          <w:rFonts w:eastAsia="Times New Roman" w:cs="Helvetica"/>
          <w:b/>
          <w:bCs/>
          <w:color w:val="000000"/>
          <w:lang w:val="el-GR" w:eastAsia="en-GB"/>
        </w:rPr>
      </w:pPr>
      <w:r w:rsidRPr="007A0321">
        <w:rPr>
          <w:rFonts w:eastAsia="Times New Roman" w:cs="Helvetica"/>
          <w:b/>
          <w:bCs/>
          <w:color w:val="000000"/>
          <w:lang w:val="el-GR" w:eastAsia="en-GB"/>
        </w:rPr>
        <w:t>Η δραστηριότητα περιλαμβάνει κάποια από τις τέσσερις γλωσσικές δεξιότητες;</w:t>
      </w:r>
    </w:p>
    <w:p w14:paraId="73E3BF11" w14:textId="1A15CDBF" w:rsidR="00752070" w:rsidRPr="007A0321" w:rsidRDefault="0084694D" w:rsidP="00752070">
      <w:pPr>
        <w:ind w:left="-2" w:hanging="2"/>
        <w:rPr>
          <w:rFonts w:eastAsia="Times New Roman" w:cs="Helvetica"/>
          <w:color w:val="000000"/>
          <w:lang w:val="el-GR" w:eastAsia="en-GB"/>
        </w:rPr>
      </w:pPr>
      <w:r w:rsidRPr="007A0321">
        <w:rPr>
          <w:rFonts w:eastAsia="Times New Roman" w:cs="Helvetica"/>
          <w:color w:val="000000"/>
          <w:lang w:val="el-GR" w:eastAsia="en-GB"/>
        </w:rPr>
        <w:t xml:space="preserve">Μια εργασία πρέπει να απαιτεί από τους </w:t>
      </w:r>
      <w:r w:rsidR="00B05B56" w:rsidRPr="007A0321">
        <w:rPr>
          <w:rFonts w:eastAsia="Times New Roman" w:cs="Helvetica"/>
          <w:color w:val="000000"/>
          <w:lang w:val="el-GR" w:eastAsia="en-GB"/>
        </w:rPr>
        <w:t>εκπαιδευόμενο</w:t>
      </w:r>
      <w:r w:rsidR="00EC4C4C" w:rsidRPr="007A0321">
        <w:rPr>
          <w:rFonts w:eastAsia="Times New Roman" w:cs="Helvetica"/>
          <w:color w:val="000000"/>
          <w:lang w:val="el-GR" w:eastAsia="en-GB"/>
        </w:rPr>
        <w:t>υς</w:t>
      </w:r>
      <w:r w:rsidRPr="007A0321">
        <w:rPr>
          <w:rFonts w:eastAsia="Times New Roman" w:cs="Helvetica"/>
          <w:color w:val="000000"/>
          <w:lang w:val="el-GR" w:eastAsia="en-GB"/>
        </w:rPr>
        <w:t xml:space="preserve"> να ακούσουν ή να διαβάσουν ένα κείμενο και να δείξουν πώς το καταλαβαίνουν, να παράγουν ένα κείμενο, προφορικό ή γραπτό (ομιλία, γραφή) ή να συνδυάζουν δεξιότητες </w:t>
      </w:r>
      <w:r w:rsidR="00EC4C4C" w:rsidRPr="007A0321">
        <w:rPr>
          <w:rFonts w:eastAsia="Times New Roman" w:cs="Helvetica" w:hint="eastAsia"/>
          <w:color w:val="000000"/>
          <w:lang w:val="el-GR" w:eastAsia="en-GB"/>
        </w:rPr>
        <w:t>πρόσληψης</w:t>
      </w:r>
      <w:r w:rsidR="00EC4C4C" w:rsidRPr="007A0321">
        <w:rPr>
          <w:rFonts w:eastAsia="Times New Roman" w:cs="Helvetica"/>
          <w:color w:val="000000"/>
          <w:lang w:val="el-GR" w:eastAsia="en-GB"/>
        </w:rPr>
        <w:t xml:space="preserve"> και παραγωγής</w:t>
      </w:r>
      <w:r w:rsidRPr="007A0321">
        <w:rPr>
          <w:rFonts w:eastAsia="Times New Roman" w:cs="Helvetica"/>
          <w:color w:val="000000"/>
          <w:lang w:val="el-GR" w:eastAsia="en-GB"/>
        </w:rPr>
        <w:t>. Θυμηθείτε το θέμα που έχουμε ξαναδεί με τις γλωσσικές δεξιότητες</w:t>
      </w:r>
      <w:r w:rsidR="00752070" w:rsidRPr="007A0321">
        <w:rPr>
          <w:rFonts w:eastAsia="Times New Roman" w:cs="Helvetica"/>
          <w:color w:val="000000"/>
          <w:lang w:val="el-GR" w:eastAsia="en-GB"/>
        </w:rPr>
        <w:t>.</w:t>
      </w:r>
    </w:p>
    <w:p w14:paraId="0AAA1937" w14:textId="77777777" w:rsidR="00752070" w:rsidRPr="007A0321" w:rsidRDefault="00752070" w:rsidP="00752070">
      <w:pPr>
        <w:ind w:left="-2" w:hanging="2"/>
        <w:rPr>
          <w:rFonts w:eastAsia="Times New Roman" w:cs="Helvetica"/>
          <w:color w:val="000000"/>
          <w:lang w:val="el-GR" w:eastAsia="en-GB"/>
        </w:rPr>
      </w:pPr>
    </w:p>
    <w:p w14:paraId="6CED02B2" w14:textId="0A2E75DD" w:rsidR="00752070" w:rsidRPr="007A0321" w:rsidRDefault="00752070" w:rsidP="00752070">
      <w:pPr>
        <w:shd w:val="clear" w:color="auto" w:fill="7899D0"/>
        <w:ind w:left="-2" w:hanging="2"/>
        <w:rPr>
          <w:rFonts w:eastAsia="Times New Roman" w:cs="Helvetica"/>
          <w:b/>
          <w:bCs/>
          <w:color w:val="000000"/>
          <w:lang w:val="el-GR" w:eastAsia="en-GB"/>
        </w:rPr>
      </w:pPr>
      <w:r w:rsidRPr="00F4779D">
        <w:rPr>
          <w:rFonts w:eastAsia="Times New Roman" w:cs="Helvetica"/>
          <w:b/>
          <w:bCs/>
          <w:color w:val="000000"/>
          <w:lang w:val="el-GR" w:eastAsia="en-GB"/>
        </w:rPr>
        <w:t xml:space="preserve">5. </w:t>
      </w:r>
      <w:r w:rsidRPr="00F4779D">
        <w:rPr>
          <w:rFonts w:eastAsia="Times New Roman" w:cs="Helvetica"/>
          <w:b/>
          <w:bCs/>
          <w:color w:val="000000"/>
          <w:lang w:val="el-GR" w:eastAsia="en-GB"/>
        </w:rPr>
        <w:tab/>
      </w:r>
      <w:r w:rsidR="0084694D" w:rsidRPr="007A0321">
        <w:rPr>
          <w:rFonts w:eastAsia="Times New Roman" w:cs="Helvetica"/>
          <w:b/>
          <w:bCs/>
          <w:color w:val="000000"/>
          <w:lang w:val="el-GR" w:eastAsia="en-GB"/>
        </w:rPr>
        <w:t xml:space="preserve">Η δραστηριότητα </w:t>
      </w:r>
      <w:r w:rsidR="00921D59" w:rsidRPr="007A0321">
        <w:rPr>
          <w:rFonts w:eastAsia="Times New Roman" w:cs="Helvetica"/>
          <w:b/>
          <w:bCs/>
          <w:color w:val="000000"/>
          <w:lang w:val="el-GR" w:eastAsia="en-GB"/>
        </w:rPr>
        <w:t>περιλαμβάνει</w:t>
      </w:r>
      <w:r w:rsidR="0084694D" w:rsidRPr="007A0321">
        <w:rPr>
          <w:rFonts w:eastAsia="Times New Roman" w:cs="Helvetica"/>
          <w:b/>
          <w:bCs/>
          <w:color w:val="000000"/>
          <w:lang w:val="el-GR" w:eastAsia="en-GB"/>
        </w:rPr>
        <w:t xml:space="preserve"> κάποιες γνωστικές διαδικασίες;</w:t>
      </w:r>
    </w:p>
    <w:p w14:paraId="5B8D4838" w14:textId="4D95959E" w:rsidR="00752070" w:rsidRPr="007A0321" w:rsidRDefault="0084694D" w:rsidP="00752070">
      <w:pPr>
        <w:ind w:left="-2" w:hanging="2"/>
        <w:rPr>
          <w:rFonts w:eastAsia="Times New Roman" w:cs="Helvetica"/>
          <w:color w:val="000000"/>
          <w:lang w:val="el-GR" w:eastAsia="en-GB"/>
        </w:rPr>
      </w:pPr>
      <w:r w:rsidRPr="007A0321">
        <w:rPr>
          <w:rFonts w:eastAsia="Times New Roman" w:cs="Helvetica"/>
          <w:color w:val="000000"/>
          <w:lang w:val="el-GR" w:eastAsia="en-GB"/>
        </w:rPr>
        <w:t xml:space="preserve">Μια δραστηριότητα που θα </w:t>
      </w:r>
      <w:r w:rsidR="00921D59" w:rsidRPr="007A0321">
        <w:rPr>
          <w:rFonts w:eastAsia="Times New Roman" w:cs="Helvetica"/>
          <w:color w:val="000000"/>
          <w:lang w:val="el-GR" w:eastAsia="en-GB"/>
        </w:rPr>
        <w:t>αποτελεί</w:t>
      </w:r>
      <w:r w:rsidRPr="007A0321">
        <w:rPr>
          <w:rFonts w:eastAsia="Times New Roman" w:cs="Helvetica"/>
          <w:color w:val="000000"/>
          <w:lang w:val="el-GR" w:eastAsia="en-GB"/>
        </w:rPr>
        <w:t xml:space="preserve"> εργασία θα πρέπει να περιλαμβάνει </w:t>
      </w:r>
      <w:r w:rsidR="00921D59" w:rsidRPr="007A0321">
        <w:rPr>
          <w:rFonts w:eastAsia="Times New Roman" w:cs="Helvetica"/>
          <w:color w:val="000000"/>
          <w:lang w:val="el-GR" w:eastAsia="en-GB"/>
        </w:rPr>
        <w:t>την επιλογή, την ταξινόμηση, τη</w:t>
      </w:r>
      <w:r w:rsidRPr="007A0321">
        <w:rPr>
          <w:rFonts w:eastAsia="Times New Roman" w:cs="Helvetica"/>
          <w:color w:val="000000"/>
          <w:lang w:val="el-GR" w:eastAsia="en-GB"/>
        </w:rPr>
        <w:t xml:space="preserve"> </w:t>
      </w:r>
      <w:r w:rsidR="00921D59" w:rsidRPr="007A0321">
        <w:rPr>
          <w:rFonts w:eastAsia="Times New Roman" w:cs="Helvetica" w:hint="eastAsia"/>
          <w:color w:val="000000"/>
          <w:lang w:val="el-GR" w:eastAsia="en-GB"/>
        </w:rPr>
        <w:t>διάταξη</w:t>
      </w:r>
      <w:r w:rsidRPr="007A0321">
        <w:rPr>
          <w:rFonts w:eastAsia="Times New Roman" w:cs="Helvetica"/>
          <w:color w:val="000000"/>
          <w:lang w:val="el-GR" w:eastAsia="en-GB"/>
        </w:rPr>
        <w:t xml:space="preserve">, τη λογική και την αξιολόγηση </w:t>
      </w:r>
      <w:r w:rsidR="00921D59" w:rsidRPr="007A0321">
        <w:rPr>
          <w:rFonts w:eastAsia="Times New Roman" w:cs="Helvetica"/>
          <w:color w:val="000000"/>
          <w:lang w:val="el-GR" w:eastAsia="en-GB"/>
        </w:rPr>
        <w:t xml:space="preserve">των </w:t>
      </w:r>
      <w:r w:rsidRPr="007A0321">
        <w:rPr>
          <w:rFonts w:eastAsia="Times New Roman" w:cs="Helvetica"/>
          <w:color w:val="000000"/>
          <w:lang w:val="el-GR" w:eastAsia="en-GB"/>
        </w:rPr>
        <w:t xml:space="preserve">πληροφοριών προκειμένου να ολοκληρωθεί. </w:t>
      </w:r>
      <w:r w:rsidRPr="00F4779D">
        <w:rPr>
          <w:rFonts w:eastAsia="Times New Roman" w:cs="Helvetica"/>
          <w:color w:val="000000"/>
          <w:lang w:val="el-GR" w:eastAsia="en-GB"/>
        </w:rPr>
        <w:t xml:space="preserve">Αυτές οι διαδικασίες επηρεάζουν την επιλογή της γλώσσας, αλλά αφήνουν τους </w:t>
      </w:r>
      <w:r w:rsidR="00B05B56" w:rsidRPr="00F4779D">
        <w:rPr>
          <w:rFonts w:eastAsia="Times New Roman" w:cs="Helvetica"/>
          <w:color w:val="000000"/>
          <w:lang w:val="el-GR" w:eastAsia="en-GB"/>
        </w:rPr>
        <w:t>εκπαιδευόμενο</w:t>
      </w:r>
      <w:r w:rsidR="00921D59" w:rsidRPr="00F4779D">
        <w:rPr>
          <w:rFonts w:eastAsia="Times New Roman" w:cs="Helvetica"/>
          <w:color w:val="000000"/>
          <w:lang w:val="el-GR" w:eastAsia="en-GB"/>
        </w:rPr>
        <w:t>υς</w:t>
      </w:r>
      <w:r w:rsidRPr="00F4779D">
        <w:rPr>
          <w:rFonts w:eastAsia="Times New Roman" w:cs="Helvetica"/>
          <w:color w:val="000000"/>
          <w:lang w:val="el-GR" w:eastAsia="en-GB"/>
        </w:rPr>
        <w:t xml:space="preserve"> ελεύθερους να σκεφτούν και να επιλέξουν την τελική γραμματική ή το λεξιλόγιο που θέλουν να χρησιμοποιήσου</w:t>
      </w:r>
      <w:r w:rsidRPr="007A0321">
        <w:rPr>
          <w:rFonts w:eastAsia="Times New Roman" w:cs="Helvetica"/>
          <w:color w:val="000000"/>
          <w:lang w:val="el-GR" w:eastAsia="en-GB"/>
        </w:rPr>
        <w:t>ν</w:t>
      </w:r>
      <w:r w:rsidR="00752070" w:rsidRPr="007A0321">
        <w:rPr>
          <w:rFonts w:eastAsia="Times New Roman" w:cs="Helvetica"/>
          <w:color w:val="000000"/>
          <w:lang w:val="el-GR" w:eastAsia="en-GB"/>
        </w:rPr>
        <w:t>.</w:t>
      </w:r>
    </w:p>
    <w:p w14:paraId="5618795D" w14:textId="77777777" w:rsidR="00752070" w:rsidRPr="007A0321" w:rsidRDefault="00752070" w:rsidP="00752070">
      <w:pPr>
        <w:ind w:left="-2" w:hanging="2"/>
        <w:rPr>
          <w:rFonts w:eastAsia="Times New Roman" w:cs="Helvetica"/>
          <w:lang w:val="el-GR" w:eastAsia="en-GB"/>
        </w:rPr>
      </w:pPr>
    </w:p>
    <w:p w14:paraId="03F4C9A5" w14:textId="7E99B233" w:rsidR="00752070" w:rsidRPr="007A0321" w:rsidRDefault="0084694D" w:rsidP="0084694D">
      <w:pPr>
        <w:numPr>
          <w:ilvl w:val="0"/>
          <w:numId w:val="19"/>
        </w:numPr>
        <w:shd w:val="clear" w:color="auto" w:fill="7899D0"/>
        <w:textAlignment w:val="baseline"/>
        <w:rPr>
          <w:rFonts w:eastAsia="Times New Roman" w:cs="Helvetica"/>
          <w:b/>
          <w:bCs/>
          <w:color w:val="000000"/>
          <w:lang w:val="el-GR" w:eastAsia="en-GB"/>
        </w:rPr>
      </w:pPr>
      <w:r w:rsidRPr="007A0321">
        <w:rPr>
          <w:rFonts w:eastAsia="Times New Roman" w:cs="Helvetica"/>
          <w:b/>
          <w:bCs/>
          <w:color w:val="000000"/>
          <w:lang w:val="el-GR" w:eastAsia="en-GB"/>
        </w:rPr>
        <w:t>Έχει η εργασία σαφή επικοινωνιακό στόχο/αποτέλεσμα;</w:t>
      </w:r>
    </w:p>
    <w:p w14:paraId="7ECB67FF" w14:textId="1E644676" w:rsidR="00752070" w:rsidRPr="007A0321" w:rsidRDefault="0084694D" w:rsidP="00752070">
      <w:pPr>
        <w:ind w:left="-2" w:hanging="2"/>
        <w:rPr>
          <w:rFonts w:eastAsia="Times New Roman" w:cs="Helvetica"/>
          <w:color w:val="000000"/>
          <w:lang w:val="el-GR" w:eastAsia="en-GB"/>
        </w:rPr>
      </w:pPr>
      <w:r w:rsidRPr="007A0321">
        <w:rPr>
          <w:rFonts w:eastAsia="Times New Roman" w:cs="Helvetica"/>
          <w:color w:val="000000"/>
          <w:lang w:val="el-GR" w:eastAsia="en-GB"/>
        </w:rPr>
        <w:t>Μια εργασία έχει ένα μη γλωσσικό αποτέλεσμα, το οποίο χρησιμεύει ως στόχος της δραστηριότητας για τους εκπαιδευόμενους και το οποίο υποδεικνύει πότε ολοκληρώνεται</w:t>
      </w:r>
      <w:r w:rsidR="00752070" w:rsidRPr="007A0321">
        <w:rPr>
          <w:rFonts w:eastAsia="Times New Roman" w:cs="Helvetica"/>
          <w:color w:val="000000"/>
          <w:lang w:val="el-GR" w:eastAsia="en-GB"/>
        </w:rPr>
        <w:t xml:space="preserve">. </w:t>
      </w:r>
      <w:r w:rsidRPr="007A0321">
        <w:rPr>
          <w:rFonts w:eastAsia="Times New Roman" w:cs="Helvetica"/>
          <w:color w:val="000000"/>
          <w:lang w:val="el-GR" w:eastAsia="en-GB"/>
        </w:rPr>
        <w:t xml:space="preserve">Οι δραστηριότητες </w:t>
      </w:r>
      <w:r w:rsidR="00921D59" w:rsidRPr="007A0321">
        <w:rPr>
          <w:rFonts w:eastAsia="Times New Roman" w:cs="Helvetica"/>
          <w:color w:val="000000"/>
          <w:lang w:val="el-GR" w:eastAsia="en-GB"/>
        </w:rPr>
        <w:t>που υπάρχουν στα εγχειρίδια</w:t>
      </w:r>
      <w:r w:rsidRPr="007A0321">
        <w:rPr>
          <w:rFonts w:eastAsia="Times New Roman" w:cs="Helvetica"/>
          <w:color w:val="000000"/>
          <w:lang w:val="el-GR" w:eastAsia="en-GB"/>
        </w:rPr>
        <w:t xml:space="preserve"> μπορεί να </w:t>
      </w:r>
      <w:r w:rsidR="00921D59" w:rsidRPr="007A0321">
        <w:rPr>
          <w:rFonts w:eastAsia="Times New Roman" w:cs="Helvetica"/>
          <w:color w:val="000000"/>
          <w:lang w:val="el-GR" w:eastAsia="en-GB"/>
        </w:rPr>
        <w:t>παράσχουν</w:t>
      </w:r>
      <w:r w:rsidRPr="007A0321">
        <w:rPr>
          <w:rFonts w:eastAsia="Times New Roman" w:cs="Helvetica"/>
          <w:color w:val="000000"/>
          <w:lang w:val="el-GR" w:eastAsia="en-GB"/>
        </w:rPr>
        <w:t xml:space="preserve"> στους </w:t>
      </w:r>
      <w:r w:rsidR="00B05B56" w:rsidRPr="007A0321">
        <w:rPr>
          <w:rFonts w:eastAsia="Times New Roman" w:cs="Helvetica"/>
          <w:color w:val="000000"/>
          <w:lang w:val="el-GR" w:eastAsia="en-GB"/>
        </w:rPr>
        <w:t>εκπαιδευόμενο</w:t>
      </w:r>
      <w:r w:rsidR="00921D59" w:rsidRPr="007A0321">
        <w:rPr>
          <w:rFonts w:eastAsia="Times New Roman" w:cs="Helvetica"/>
          <w:color w:val="000000"/>
          <w:lang w:val="el-GR" w:eastAsia="en-GB"/>
        </w:rPr>
        <w:t>υς</w:t>
      </w:r>
      <w:r w:rsidRPr="007A0321">
        <w:rPr>
          <w:rFonts w:eastAsia="Times New Roman" w:cs="Helvetica"/>
          <w:color w:val="000000"/>
          <w:lang w:val="el-GR" w:eastAsia="en-GB"/>
        </w:rPr>
        <w:t xml:space="preserve"> θέματα προς συζήτηση, αλλά υπάρχει σαφής σκοπός </w:t>
      </w:r>
      <w:r w:rsidR="00921D59" w:rsidRPr="007A0321">
        <w:rPr>
          <w:rFonts w:eastAsia="Times New Roman" w:cs="Helvetica"/>
          <w:color w:val="000000"/>
          <w:lang w:val="el-GR" w:eastAsia="en-GB"/>
        </w:rPr>
        <w:t>σε αυτή</w:t>
      </w:r>
      <w:r w:rsidRPr="007A0321">
        <w:rPr>
          <w:rFonts w:eastAsia="Times New Roman" w:cs="Helvetica"/>
          <w:color w:val="000000"/>
          <w:lang w:val="el-GR" w:eastAsia="en-GB"/>
        </w:rPr>
        <w:t>, πέρα ​​από την απλή εξάσκηση της γλώσσας; Υπάρχει λόγος να ακούσουμε τι λένε οι συ</w:t>
      </w:r>
      <w:r w:rsidR="00921D59" w:rsidRPr="007A0321">
        <w:rPr>
          <w:rFonts w:eastAsia="Times New Roman" w:cs="Helvetica"/>
          <w:color w:val="000000"/>
          <w:lang w:val="el-GR" w:eastAsia="en-GB"/>
        </w:rPr>
        <w:t>ν</w:t>
      </w:r>
      <w:r w:rsidR="00B05B56" w:rsidRPr="007A0321">
        <w:rPr>
          <w:rFonts w:eastAsia="Times New Roman" w:cs="Helvetica"/>
          <w:color w:val="000000"/>
          <w:lang w:val="el-GR" w:eastAsia="en-GB"/>
        </w:rPr>
        <w:t>εκπαιδευόμενοι</w:t>
      </w:r>
      <w:r w:rsidRPr="007A0321">
        <w:rPr>
          <w:rFonts w:eastAsia="Times New Roman" w:cs="Helvetica"/>
          <w:color w:val="000000"/>
          <w:lang w:val="el-GR" w:eastAsia="en-GB"/>
        </w:rPr>
        <w:t xml:space="preserve">; </w:t>
      </w:r>
      <w:r w:rsidR="00921D59" w:rsidRPr="007A0321">
        <w:rPr>
          <w:rFonts w:eastAsia="Times New Roman" w:cs="Helvetica"/>
          <w:color w:val="000000"/>
          <w:lang w:val="el-GR" w:eastAsia="en-GB"/>
        </w:rPr>
        <w:t>Οι ερωτήσεις και οι απαντήσεις</w:t>
      </w:r>
      <w:r w:rsidRPr="007A0321">
        <w:rPr>
          <w:rFonts w:eastAsia="Times New Roman" w:cs="Helvetica"/>
          <w:color w:val="000000"/>
          <w:lang w:val="el-GR" w:eastAsia="en-GB"/>
        </w:rPr>
        <w:t xml:space="preserve"> σε μια παραδοσιακή τάξη σπάνια παράγ</w:t>
      </w:r>
      <w:r w:rsidR="00921D59" w:rsidRPr="007A0321">
        <w:rPr>
          <w:rFonts w:eastAsia="Times New Roman" w:cs="Helvetica"/>
          <w:color w:val="000000"/>
          <w:lang w:val="el-GR" w:eastAsia="en-GB"/>
        </w:rPr>
        <w:t>ουν</w:t>
      </w:r>
      <w:r w:rsidRPr="007A0321">
        <w:rPr>
          <w:rFonts w:eastAsia="Times New Roman" w:cs="Helvetica"/>
          <w:color w:val="000000"/>
          <w:lang w:val="el-GR" w:eastAsia="en-GB"/>
        </w:rPr>
        <w:t xml:space="preserve"> αυθεντικούς διαλόγους στους οποίους οι </w:t>
      </w:r>
      <w:r w:rsidR="00B05B56" w:rsidRPr="007A0321">
        <w:rPr>
          <w:rFonts w:eastAsia="Times New Roman" w:cs="Helvetica"/>
          <w:color w:val="000000"/>
          <w:lang w:val="el-GR" w:eastAsia="en-GB"/>
        </w:rPr>
        <w:t>εκπαιδευόμενοι</w:t>
      </w:r>
      <w:r w:rsidRPr="007A0321">
        <w:rPr>
          <w:rFonts w:eastAsia="Times New Roman" w:cs="Helvetica"/>
          <w:color w:val="000000"/>
          <w:lang w:val="el-GR" w:eastAsia="en-GB"/>
        </w:rPr>
        <w:t xml:space="preserve"> </w:t>
      </w:r>
      <w:r w:rsidR="00921D59" w:rsidRPr="007A0321">
        <w:rPr>
          <w:rFonts w:eastAsia="Times New Roman" w:cs="Helvetica"/>
          <w:color w:val="000000"/>
          <w:lang w:val="el-GR" w:eastAsia="en-GB"/>
        </w:rPr>
        <w:t>συμμετέχουν</w:t>
      </w:r>
      <w:r w:rsidRPr="007A0321">
        <w:rPr>
          <w:rFonts w:eastAsia="Times New Roman" w:cs="Helvetica"/>
          <w:color w:val="000000"/>
          <w:lang w:val="el-GR" w:eastAsia="en-GB"/>
        </w:rPr>
        <w:t xml:space="preserve"> πραγματικά. Αυτό μπορεί να αλλάξει με μικρές προσαρμογές</w:t>
      </w:r>
      <w:r w:rsidR="00752070" w:rsidRPr="007A0321">
        <w:rPr>
          <w:rFonts w:eastAsia="Times New Roman" w:cs="Helvetica"/>
          <w:color w:val="000000"/>
          <w:lang w:val="el-GR" w:eastAsia="en-GB"/>
        </w:rPr>
        <w:t>.</w:t>
      </w:r>
      <w:r w:rsidR="00EB3809">
        <w:rPr>
          <w:rFonts w:eastAsia="Times New Roman" w:cs="Helvetica"/>
          <w:color w:val="000000"/>
          <w:lang w:eastAsia="en-GB"/>
        </w:rPr>
        <w:t xml:space="preserve"> </w:t>
      </w:r>
    </w:p>
    <w:p w14:paraId="29CF582A" w14:textId="77777777" w:rsidR="00752070" w:rsidRPr="007A0321" w:rsidRDefault="00752070" w:rsidP="00752070">
      <w:pPr>
        <w:ind w:left="-2" w:hanging="2"/>
        <w:rPr>
          <w:rFonts w:eastAsia="Times New Roman" w:cs="Helvetica"/>
          <w:color w:val="000000"/>
          <w:lang w:val="el-GR" w:eastAsia="en-GB"/>
        </w:rPr>
      </w:pPr>
    </w:p>
    <w:p w14:paraId="06665A61" w14:textId="258A4BC7" w:rsidR="00752070" w:rsidRPr="007A0321" w:rsidRDefault="0084694D" w:rsidP="00752070">
      <w:pPr>
        <w:ind w:left="-2" w:hanging="2"/>
        <w:rPr>
          <w:rFonts w:eastAsia="Times New Roman" w:cs="Helvetica"/>
          <w:lang w:val="el-GR" w:eastAsia="en-GB"/>
        </w:rPr>
      </w:pPr>
      <w:r w:rsidRPr="007A0321">
        <w:rPr>
          <w:rFonts w:eastAsia="Times New Roman" w:cs="Helvetica"/>
          <w:color w:val="000000"/>
          <w:lang w:val="el-GR" w:eastAsia="en-GB"/>
        </w:rPr>
        <w:t>Ας ελέγξουμε αυτές τις δύο διαφορετικές εκδοχές της ίδιας δραστηριότητας: Πηγαίνοντας για ψώνια</w:t>
      </w:r>
      <w:r w:rsidR="00752070" w:rsidRPr="007A0321">
        <w:rPr>
          <w:rFonts w:eastAsia="Times New Roman" w:cs="Helvetica"/>
          <w:color w:val="000000"/>
          <w:lang w:val="el-GR" w:eastAsia="en-GB"/>
        </w:rPr>
        <w:t>.</w:t>
      </w:r>
    </w:p>
    <w:p w14:paraId="1FA5FC94" w14:textId="77777777" w:rsidR="00752070" w:rsidRPr="007A0321" w:rsidRDefault="00752070" w:rsidP="00752070">
      <w:pPr>
        <w:rPr>
          <w:rFonts w:eastAsia="Times New Roman" w:cs="Helvetica"/>
          <w:lang w:val="el-GR" w:eastAsia="en-GB"/>
        </w:rPr>
      </w:pPr>
    </w:p>
    <w:tbl>
      <w:tblPr>
        <w:tblW w:w="9062" w:type="dxa"/>
        <w:shd w:val="clear" w:color="auto" w:fill="439ED8"/>
        <w:tblCellMar>
          <w:top w:w="15" w:type="dxa"/>
          <w:left w:w="15" w:type="dxa"/>
          <w:bottom w:w="15" w:type="dxa"/>
          <w:right w:w="15" w:type="dxa"/>
        </w:tblCellMar>
        <w:tblLook w:val="04A0" w:firstRow="1" w:lastRow="0" w:firstColumn="1" w:lastColumn="0" w:noHBand="0" w:noVBand="1"/>
      </w:tblPr>
      <w:tblGrid>
        <w:gridCol w:w="4796"/>
        <w:gridCol w:w="4266"/>
      </w:tblGrid>
      <w:tr w:rsidR="00752070" w:rsidRPr="005F6C44" w14:paraId="12F4AC2F" w14:textId="77777777" w:rsidTr="00752070">
        <w:tc>
          <w:tcPr>
            <w:tcW w:w="0" w:type="auto"/>
            <w:tcBorders>
              <w:top w:val="single" w:sz="8" w:space="0" w:color="000000"/>
              <w:left w:val="single" w:sz="8" w:space="0" w:color="000000"/>
              <w:bottom w:val="single" w:sz="8" w:space="0" w:color="000000"/>
              <w:right w:val="single" w:sz="8" w:space="0" w:color="000000"/>
            </w:tcBorders>
            <w:shd w:val="clear" w:color="auto" w:fill="439ED8"/>
            <w:tcMar>
              <w:top w:w="100" w:type="dxa"/>
              <w:left w:w="100" w:type="dxa"/>
              <w:bottom w:w="100" w:type="dxa"/>
              <w:right w:w="100" w:type="dxa"/>
            </w:tcMar>
            <w:hideMark/>
          </w:tcPr>
          <w:p w14:paraId="14D3C471" w14:textId="62A8BDAE" w:rsidR="00752070" w:rsidRPr="007A0321" w:rsidRDefault="00921D59" w:rsidP="00752070">
            <w:pPr>
              <w:ind w:left="-4" w:hanging="2"/>
              <w:rPr>
                <w:rFonts w:eastAsia="Times New Roman" w:cs="Helvetica"/>
                <w:b/>
                <w:bCs/>
                <w:color w:val="000000"/>
                <w:lang w:val="el-GR" w:eastAsia="en-GB"/>
              </w:rPr>
            </w:pPr>
            <w:r w:rsidRPr="007A0321">
              <w:rPr>
                <w:rFonts w:eastAsia="Times New Roman" w:cs="Helvetica"/>
                <w:b/>
                <w:bCs/>
                <w:color w:val="000000"/>
                <w:lang w:val="el-GR" w:eastAsia="en-GB"/>
              </w:rPr>
              <w:lastRenderedPageBreak/>
              <w:t>ΕΚΔΟΧΗ</w:t>
            </w:r>
            <w:r w:rsidR="00752070" w:rsidRPr="007A0321">
              <w:rPr>
                <w:rFonts w:eastAsia="Times New Roman" w:cs="Helvetica"/>
                <w:b/>
                <w:bCs/>
                <w:color w:val="000000"/>
                <w:lang w:val="el-GR" w:eastAsia="en-GB"/>
              </w:rPr>
              <w:t xml:space="preserve"> 1</w:t>
            </w:r>
            <w:r w:rsidR="0084694D" w:rsidRPr="007A0321">
              <w:rPr>
                <w:lang w:val="el-GR"/>
              </w:rPr>
              <w:t xml:space="preserve"> </w:t>
            </w:r>
          </w:p>
          <w:p w14:paraId="3DD77C3A" w14:textId="35D432DB" w:rsidR="00752070" w:rsidRPr="007A0321" w:rsidRDefault="0084694D" w:rsidP="00752070">
            <w:pPr>
              <w:ind w:left="-4" w:hanging="2"/>
              <w:rPr>
                <w:rFonts w:eastAsia="Times New Roman" w:cs="Helvetica"/>
                <w:lang w:val="el-GR" w:eastAsia="en-GB"/>
              </w:rPr>
            </w:pPr>
            <w:r w:rsidRPr="007A0321">
              <w:rPr>
                <w:rFonts w:eastAsia="Times New Roman" w:cs="Helvetica"/>
                <w:color w:val="000000"/>
                <w:lang w:val="el-GR" w:eastAsia="en-GB"/>
              </w:rPr>
              <w:t xml:space="preserve">Δείτε τη λίστα αγορών της </w:t>
            </w:r>
            <w:r w:rsidR="00921D59" w:rsidRPr="007A0321">
              <w:rPr>
                <w:rFonts w:eastAsia="Times New Roman" w:cs="Helvetica" w:hint="eastAsia"/>
                <w:color w:val="000000"/>
                <w:lang w:val="el-GR" w:eastAsia="en-GB"/>
              </w:rPr>
              <w:t>Μαίρη</w:t>
            </w:r>
            <w:r w:rsidR="00921D59" w:rsidRPr="007A0321">
              <w:rPr>
                <w:rFonts w:eastAsia="Times New Roman" w:cs="Helvetica"/>
                <w:color w:val="000000"/>
                <w:lang w:val="el-GR" w:eastAsia="en-GB"/>
              </w:rPr>
              <w:t>ς</w:t>
            </w:r>
            <w:r w:rsidRPr="007A0321">
              <w:rPr>
                <w:rFonts w:eastAsia="Times New Roman" w:cs="Helvetica"/>
                <w:color w:val="000000"/>
                <w:lang w:val="el-GR" w:eastAsia="en-GB"/>
              </w:rPr>
              <w:t>.</w:t>
            </w:r>
          </w:p>
          <w:p w14:paraId="0EC59B55" w14:textId="77777777" w:rsidR="00752070" w:rsidRPr="007A0321" w:rsidRDefault="00752070" w:rsidP="00752070">
            <w:pPr>
              <w:rPr>
                <w:rFonts w:eastAsia="Times New Roman" w:cs="Helvetica"/>
                <w:lang w:val="el-GR" w:eastAsia="en-GB"/>
              </w:rPr>
            </w:pPr>
          </w:p>
          <w:p w14:paraId="4DE4D2B0" w14:textId="19640F4E" w:rsidR="00752070" w:rsidRPr="007A0321" w:rsidRDefault="0084694D" w:rsidP="00752070">
            <w:pPr>
              <w:ind w:left="-4" w:hanging="2"/>
              <w:rPr>
                <w:rFonts w:eastAsia="Times New Roman" w:cs="Helvetica"/>
                <w:lang w:val="el-GR" w:eastAsia="en-GB"/>
              </w:rPr>
            </w:pPr>
            <w:r w:rsidRPr="007A0321">
              <w:rPr>
                <w:rFonts w:eastAsia="Times New Roman" w:cs="Helvetica"/>
                <w:color w:val="000000"/>
                <w:lang w:val="el-GR" w:eastAsia="en-GB"/>
              </w:rPr>
              <w:t xml:space="preserve">Στη συνέχεια, δείτε τη λίστα με τα είδη στο κατάστημα της </w:t>
            </w:r>
            <w:r w:rsidR="00921D59" w:rsidRPr="007A0321">
              <w:rPr>
                <w:rFonts w:eastAsia="Times New Roman" w:cs="Helvetica" w:hint="eastAsia"/>
                <w:color w:val="000000"/>
                <w:lang w:val="el-GR" w:eastAsia="en-GB"/>
              </w:rPr>
              <w:t>Νόρας</w:t>
            </w:r>
            <w:r w:rsidRPr="007A0321">
              <w:rPr>
                <w:rFonts w:eastAsia="Times New Roman" w:cs="Helvetica"/>
                <w:color w:val="000000"/>
                <w:lang w:val="el-GR" w:eastAsia="en-GB"/>
              </w:rPr>
              <w:t>.</w:t>
            </w:r>
          </w:p>
          <w:p w14:paraId="5E73765D" w14:textId="77777777" w:rsidR="00752070" w:rsidRPr="007A0321" w:rsidRDefault="00752070" w:rsidP="00752070">
            <w:pPr>
              <w:rPr>
                <w:rFonts w:eastAsia="Times New Roman" w:cs="Helvetica"/>
                <w:lang w:val="el-GR" w:eastAsia="en-GB"/>
              </w:rPr>
            </w:pPr>
          </w:p>
          <w:p w14:paraId="7C53F9ED" w14:textId="6082A96A"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Η λίστα αγορών της </w:t>
            </w:r>
            <w:r w:rsidR="00921D59" w:rsidRPr="007A0321">
              <w:rPr>
                <w:rFonts w:eastAsia="Times New Roman" w:cs="Helvetica" w:hint="eastAsia"/>
                <w:color w:val="000000"/>
                <w:lang w:val="el-GR" w:eastAsia="en-GB"/>
              </w:rPr>
              <w:t>Μαίρης</w:t>
            </w:r>
            <w:r w:rsidRPr="007A0321">
              <w:rPr>
                <w:rFonts w:eastAsia="Times New Roman" w:cs="Helvetica"/>
                <w:color w:val="000000"/>
                <w:lang w:val="el-GR" w:eastAsia="en-GB"/>
              </w:rPr>
              <w:t>:</w:t>
            </w:r>
          </w:p>
          <w:p w14:paraId="3CA7F46E" w14:textId="6402CB36"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1 μήλ</w:t>
            </w:r>
            <w:r w:rsidR="00921D59" w:rsidRPr="007A0321">
              <w:rPr>
                <w:rFonts w:eastAsia="Times New Roman" w:cs="Helvetica"/>
                <w:color w:val="000000"/>
                <w:lang w:val="el-GR" w:eastAsia="en-GB"/>
              </w:rPr>
              <w:t>α</w:t>
            </w:r>
          </w:p>
          <w:p w14:paraId="1258F934" w14:textId="4E9544CE" w:rsidR="0084694D" w:rsidRPr="00C4760C" w:rsidRDefault="0084694D" w:rsidP="0084694D">
            <w:pPr>
              <w:ind w:left="-4" w:hanging="2"/>
              <w:rPr>
                <w:rFonts w:asciiTheme="minorHAnsi" w:eastAsia="Times New Roman" w:hAnsiTheme="minorHAnsi" w:cs="Helvetica"/>
                <w:color w:val="000000"/>
                <w:lang w:val="el-GR" w:eastAsia="en-GB"/>
              </w:rPr>
            </w:pPr>
            <w:r w:rsidRPr="007A0321">
              <w:rPr>
                <w:rFonts w:eastAsia="Times New Roman" w:cs="Helvetica"/>
                <w:color w:val="000000"/>
                <w:lang w:val="el-GR" w:eastAsia="en-GB"/>
              </w:rPr>
              <w:t xml:space="preserve">2 </w:t>
            </w:r>
            <w:r w:rsidR="00C4760C">
              <w:rPr>
                <w:rFonts w:eastAsia="Times New Roman" w:cs="Helvetica" w:hint="eastAsia"/>
                <w:color w:val="000000"/>
                <w:lang w:val="el-GR" w:eastAsia="en-GB"/>
              </w:rPr>
              <w:t>αβγ</w:t>
            </w:r>
            <w:r w:rsidR="00C4760C" w:rsidRPr="00C4760C">
              <w:rPr>
                <w:rFonts w:eastAsia="Times New Roman" w:cs="Helvetica"/>
                <w:color w:val="000000"/>
                <w:lang w:val="el-GR" w:eastAsia="en-GB"/>
              </w:rPr>
              <w:t>ά</w:t>
            </w:r>
          </w:p>
          <w:p w14:paraId="7A5D002D" w14:textId="4952BF70"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3 </w:t>
            </w:r>
            <w:r w:rsidR="00921D59" w:rsidRPr="007A0321">
              <w:rPr>
                <w:rFonts w:eastAsia="Times New Roman" w:cs="Helvetica" w:hint="eastAsia"/>
                <w:color w:val="000000"/>
                <w:lang w:val="el-GR" w:eastAsia="en-GB"/>
              </w:rPr>
              <w:t>αλεύρι</w:t>
            </w:r>
            <w:r w:rsidR="00921D59" w:rsidRPr="007A0321">
              <w:rPr>
                <w:rFonts w:eastAsia="Times New Roman" w:cs="Helvetica"/>
                <w:color w:val="000000"/>
                <w:lang w:val="el-GR" w:eastAsia="en-GB"/>
              </w:rPr>
              <w:t xml:space="preserve"> </w:t>
            </w:r>
            <w:r w:rsidR="00921D59" w:rsidRPr="007A0321">
              <w:rPr>
                <w:rFonts w:eastAsia="Times New Roman" w:cs="Helvetica" w:hint="eastAsia"/>
                <w:color w:val="000000"/>
                <w:lang w:val="el-GR" w:eastAsia="en-GB"/>
              </w:rPr>
              <w:t>όλυρας</w:t>
            </w:r>
          </w:p>
          <w:p w14:paraId="5CDCB8B4"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4 γάλα</w:t>
            </w:r>
          </w:p>
          <w:p w14:paraId="1AA6C30F"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5 μπισκότα</w:t>
            </w:r>
          </w:p>
          <w:p w14:paraId="059E7C80" w14:textId="0A95DEFC" w:rsidR="00752070" w:rsidRPr="007A0321" w:rsidRDefault="0084694D" w:rsidP="0084694D">
            <w:pPr>
              <w:ind w:left="-4" w:hanging="2"/>
              <w:rPr>
                <w:rFonts w:eastAsia="Times New Roman" w:cs="Helvetica"/>
                <w:lang w:val="el-GR" w:eastAsia="en-GB"/>
              </w:rPr>
            </w:pPr>
            <w:r w:rsidRPr="007A0321">
              <w:rPr>
                <w:rFonts w:eastAsia="Times New Roman" w:cs="Helvetica"/>
                <w:color w:val="000000"/>
                <w:lang w:val="el-GR" w:eastAsia="en-GB"/>
              </w:rPr>
              <w:t>6 μαρμελάδα</w:t>
            </w:r>
          </w:p>
          <w:p w14:paraId="2C1ADEC4" w14:textId="77777777" w:rsidR="00752070" w:rsidRPr="007A0321" w:rsidRDefault="00752070" w:rsidP="00752070">
            <w:pPr>
              <w:rPr>
                <w:rFonts w:eastAsia="Times New Roman" w:cs="Helvetica"/>
                <w:lang w:val="el-GR" w:eastAsia="en-GB"/>
              </w:rPr>
            </w:pPr>
          </w:p>
          <w:p w14:paraId="3C494C5E" w14:textId="3C3B5359"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Η λίστα </w:t>
            </w:r>
            <w:r w:rsidR="00921D59" w:rsidRPr="007A0321">
              <w:rPr>
                <w:rFonts w:eastAsia="Times New Roman" w:cs="Helvetica" w:hint="eastAsia"/>
                <w:color w:val="000000"/>
                <w:lang w:val="el-GR" w:eastAsia="en-GB"/>
              </w:rPr>
              <w:t>του</w:t>
            </w:r>
            <w:r w:rsidR="00921D59" w:rsidRPr="007A0321">
              <w:rPr>
                <w:rFonts w:eastAsia="Times New Roman" w:cs="Helvetica"/>
                <w:color w:val="000000"/>
                <w:lang w:val="el-GR" w:eastAsia="en-GB"/>
              </w:rPr>
              <w:t xml:space="preserve"> </w:t>
            </w:r>
            <w:r w:rsidR="00921D59" w:rsidRPr="007A0321">
              <w:rPr>
                <w:rFonts w:eastAsia="Times New Roman" w:cs="Helvetica" w:hint="eastAsia"/>
                <w:color w:val="000000"/>
                <w:lang w:val="el-GR" w:eastAsia="en-GB"/>
              </w:rPr>
              <w:t>καταστήματος</w:t>
            </w:r>
            <w:r w:rsidR="00921D59" w:rsidRPr="007A0321">
              <w:rPr>
                <w:rFonts w:eastAsia="Times New Roman" w:cs="Helvetica"/>
                <w:color w:val="000000"/>
                <w:lang w:val="el-GR" w:eastAsia="en-GB"/>
              </w:rPr>
              <w:t xml:space="preserve"> </w:t>
            </w:r>
            <w:r w:rsidR="00921D59" w:rsidRPr="007A0321">
              <w:rPr>
                <w:rFonts w:eastAsia="Times New Roman" w:cs="Helvetica" w:hint="eastAsia"/>
                <w:color w:val="000000"/>
                <w:lang w:val="el-GR" w:eastAsia="en-GB"/>
              </w:rPr>
              <w:t>της</w:t>
            </w:r>
            <w:r w:rsidR="00921D59" w:rsidRPr="007A0321">
              <w:rPr>
                <w:rFonts w:eastAsia="Times New Roman" w:cs="Helvetica"/>
                <w:color w:val="000000"/>
                <w:lang w:val="el-GR" w:eastAsia="en-GB"/>
              </w:rPr>
              <w:t xml:space="preserve"> </w:t>
            </w:r>
            <w:r w:rsidR="00921D59" w:rsidRPr="007A0321">
              <w:rPr>
                <w:rFonts w:eastAsia="Times New Roman" w:cs="Helvetica" w:hint="eastAsia"/>
                <w:color w:val="000000"/>
                <w:lang w:val="el-GR" w:eastAsia="en-GB"/>
              </w:rPr>
              <w:t>Νόρας</w:t>
            </w:r>
            <w:r w:rsidRPr="007A0321">
              <w:rPr>
                <w:rFonts w:eastAsia="Times New Roman" w:cs="Helvetica"/>
                <w:color w:val="000000"/>
                <w:lang w:val="el-GR" w:eastAsia="en-GB"/>
              </w:rPr>
              <w:t>:</w:t>
            </w:r>
          </w:p>
          <w:p w14:paraId="630382EB" w14:textId="77777777" w:rsidR="0084694D" w:rsidRPr="00F4779D" w:rsidRDefault="0084694D" w:rsidP="0084694D">
            <w:pPr>
              <w:ind w:left="-4" w:hanging="2"/>
              <w:rPr>
                <w:rFonts w:eastAsia="Times New Roman" w:cs="Helvetica"/>
                <w:color w:val="000000"/>
                <w:lang w:val="el-GR" w:eastAsia="en-GB"/>
              </w:rPr>
            </w:pPr>
            <w:r w:rsidRPr="00F4779D">
              <w:rPr>
                <w:rFonts w:eastAsia="Times New Roman" w:cs="Helvetica"/>
                <w:color w:val="000000"/>
                <w:lang w:val="el-GR" w:eastAsia="en-GB"/>
              </w:rPr>
              <w:t xml:space="preserve">1 </w:t>
            </w:r>
            <w:r w:rsidRPr="007A0321">
              <w:rPr>
                <w:rFonts w:eastAsia="Times New Roman" w:cs="Helvetica"/>
                <w:color w:val="000000"/>
                <w:lang w:val="el-GR" w:eastAsia="en-GB"/>
              </w:rPr>
              <w:t>ψωμί</w:t>
            </w:r>
          </w:p>
          <w:p w14:paraId="18C26A3C"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2 αλάτι</w:t>
            </w:r>
          </w:p>
          <w:p w14:paraId="757232BF"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3 πορτοκάλια</w:t>
            </w:r>
          </w:p>
          <w:p w14:paraId="3911B702"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4 κονσέρβες ψαριού</w:t>
            </w:r>
          </w:p>
          <w:p w14:paraId="77A697AC"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5 </w:t>
            </w:r>
            <w:r w:rsidRPr="007A0321">
              <w:rPr>
                <w:rFonts w:eastAsia="Times New Roman" w:cs="Helvetica"/>
                <w:color w:val="000000"/>
                <w:lang w:eastAsia="en-GB"/>
              </w:rPr>
              <w:t>Coca</w:t>
            </w:r>
            <w:r w:rsidRPr="007A0321">
              <w:rPr>
                <w:rFonts w:eastAsia="Times New Roman" w:cs="Helvetica"/>
                <w:color w:val="000000"/>
                <w:lang w:val="el-GR" w:eastAsia="en-GB"/>
              </w:rPr>
              <w:t xml:space="preserve"> </w:t>
            </w:r>
            <w:r w:rsidRPr="007A0321">
              <w:rPr>
                <w:rFonts w:eastAsia="Times New Roman" w:cs="Helvetica"/>
                <w:color w:val="000000"/>
                <w:lang w:eastAsia="en-GB"/>
              </w:rPr>
              <w:t>Cola</w:t>
            </w:r>
          </w:p>
          <w:p w14:paraId="4D159A6B" w14:textId="2023E0D4"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6 </w:t>
            </w:r>
            <w:r w:rsidR="00921D59" w:rsidRPr="007A0321">
              <w:rPr>
                <w:rFonts w:eastAsia="Times New Roman" w:cs="Helvetica" w:hint="eastAsia"/>
                <w:color w:val="000000"/>
                <w:lang w:val="el-GR" w:eastAsia="en-GB"/>
              </w:rPr>
              <w:t>αλεύρι</w:t>
            </w:r>
            <w:r w:rsidR="00921D59" w:rsidRPr="007A0321">
              <w:rPr>
                <w:rFonts w:eastAsia="Times New Roman" w:cs="Helvetica"/>
                <w:color w:val="000000"/>
                <w:lang w:val="el-GR" w:eastAsia="en-GB"/>
              </w:rPr>
              <w:t xml:space="preserve"> </w:t>
            </w:r>
            <w:r w:rsidR="00921D59" w:rsidRPr="007A0321">
              <w:rPr>
                <w:rFonts w:eastAsia="Times New Roman" w:cs="Helvetica" w:hint="eastAsia"/>
                <w:color w:val="000000"/>
                <w:lang w:val="el-GR" w:eastAsia="en-GB"/>
              </w:rPr>
              <w:t>όλυρας</w:t>
            </w:r>
          </w:p>
          <w:p w14:paraId="50D1DB4E" w14:textId="6DC75E40" w:rsidR="0084694D" w:rsidRPr="007A0321" w:rsidRDefault="0084694D" w:rsidP="0084694D">
            <w:pPr>
              <w:ind w:left="-4" w:hanging="2"/>
              <w:rPr>
                <w:rFonts w:asciiTheme="minorHAnsi" w:eastAsia="Times New Roman" w:hAnsiTheme="minorHAnsi" w:cs="Helvetica"/>
                <w:color w:val="000000"/>
                <w:lang w:val="el-GR" w:eastAsia="en-GB"/>
              </w:rPr>
            </w:pPr>
            <w:r w:rsidRPr="007A0321">
              <w:rPr>
                <w:rFonts w:eastAsia="Times New Roman" w:cs="Helvetica"/>
                <w:color w:val="000000"/>
                <w:lang w:val="el-GR" w:eastAsia="en-GB"/>
              </w:rPr>
              <w:t xml:space="preserve">7 αλεύρι ολικής </w:t>
            </w:r>
            <w:r w:rsidR="00921D59" w:rsidRPr="007A0321">
              <w:rPr>
                <w:rFonts w:eastAsia="Times New Roman" w:cs="Helvetica"/>
                <w:color w:val="000000"/>
                <w:lang w:val="el-GR" w:eastAsia="en-GB"/>
              </w:rPr>
              <w:t>άλεσης</w:t>
            </w:r>
          </w:p>
          <w:p w14:paraId="1DD71069"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8 ζάχαρη</w:t>
            </w:r>
          </w:p>
          <w:p w14:paraId="5E9D5426"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9 κάρυ σε σκόνη</w:t>
            </w:r>
          </w:p>
          <w:p w14:paraId="54B224FF"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10 μπισκότα</w:t>
            </w:r>
          </w:p>
          <w:p w14:paraId="514239C1"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11 γάλα</w:t>
            </w:r>
          </w:p>
          <w:p w14:paraId="4931F74A" w14:textId="59E3941F" w:rsidR="00752070" w:rsidRPr="007A0321" w:rsidRDefault="0084694D" w:rsidP="0084694D">
            <w:pPr>
              <w:ind w:left="-4" w:hanging="2"/>
              <w:rPr>
                <w:rFonts w:eastAsia="Times New Roman" w:cs="Helvetica"/>
                <w:lang w:val="el-GR" w:eastAsia="en-GB"/>
              </w:rPr>
            </w:pPr>
            <w:r w:rsidRPr="007A0321">
              <w:rPr>
                <w:rFonts w:eastAsia="Times New Roman" w:cs="Helvetica"/>
                <w:color w:val="000000"/>
                <w:lang w:val="el-GR" w:eastAsia="en-GB"/>
              </w:rPr>
              <w:t xml:space="preserve">12 </w:t>
            </w:r>
            <w:r w:rsidR="00921D59" w:rsidRPr="007A0321">
              <w:rPr>
                <w:rFonts w:eastAsia="Times New Roman" w:cs="Helvetica" w:hint="eastAsia"/>
                <w:color w:val="000000"/>
                <w:lang w:val="el-GR" w:eastAsia="en-GB"/>
              </w:rPr>
              <w:t>φασόλια</w:t>
            </w:r>
            <w:r w:rsidR="00921D59" w:rsidRPr="007A0321">
              <w:rPr>
                <w:rFonts w:eastAsia="Times New Roman" w:cs="Helvetica"/>
                <w:color w:val="000000"/>
                <w:lang w:val="el-GR" w:eastAsia="en-GB"/>
              </w:rPr>
              <w:t xml:space="preserve"> </w:t>
            </w:r>
            <w:r w:rsidR="00921D59" w:rsidRPr="007A0321">
              <w:rPr>
                <w:rFonts w:eastAsia="Times New Roman" w:cs="Helvetica" w:hint="eastAsia"/>
                <w:color w:val="000000"/>
                <w:lang w:val="el-GR" w:eastAsia="en-GB"/>
              </w:rPr>
              <w:t>σε</w:t>
            </w:r>
            <w:r w:rsidR="00921D59" w:rsidRPr="007A0321">
              <w:rPr>
                <w:rFonts w:eastAsia="Times New Roman" w:cs="Helvetica"/>
                <w:color w:val="000000"/>
                <w:lang w:val="el-GR" w:eastAsia="en-GB"/>
              </w:rPr>
              <w:t xml:space="preserve"> </w:t>
            </w:r>
            <w:r w:rsidR="00921D59" w:rsidRPr="007A0321">
              <w:rPr>
                <w:rFonts w:eastAsia="Times New Roman" w:cs="Helvetica" w:hint="eastAsia"/>
                <w:color w:val="000000"/>
                <w:lang w:val="el-GR" w:eastAsia="en-GB"/>
              </w:rPr>
              <w:t>κονσέρβα</w:t>
            </w:r>
          </w:p>
          <w:p w14:paraId="1CE8BE9B" w14:textId="77777777" w:rsidR="00752070" w:rsidRPr="007A0321" w:rsidRDefault="00752070" w:rsidP="00752070">
            <w:pPr>
              <w:rPr>
                <w:rFonts w:eastAsia="Times New Roman" w:cs="Helvetica"/>
                <w:lang w:val="el-GR" w:eastAsia="en-GB"/>
              </w:rPr>
            </w:pPr>
          </w:p>
          <w:p w14:paraId="27E5094A" w14:textId="75052474" w:rsidR="00752070" w:rsidRPr="007A0321" w:rsidRDefault="00921D59" w:rsidP="00752070">
            <w:pPr>
              <w:ind w:left="-4" w:hanging="2"/>
              <w:rPr>
                <w:rFonts w:eastAsia="Times New Roman" w:cs="Helvetica"/>
                <w:lang w:val="el-GR" w:eastAsia="en-GB"/>
              </w:rPr>
            </w:pPr>
            <w:r w:rsidRPr="007A0321">
              <w:rPr>
                <w:rFonts w:eastAsia="Times New Roman" w:cs="Helvetica"/>
                <w:color w:val="000000"/>
                <w:lang w:val="el-GR" w:eastAsia="en-GB"/>
              </w:rPr>
              <w:t>Εργαστείτε με ένα άλλο άτομο</w:t>
            </w:r>
            <w:r w:rsidR="0084694D" w:rsidRPr="007A0321">
              <w:rPr>
                <w:rFonts w:eastAsia="Times New Roman" w:cs="Helvetica"/>
                <w:color w:val="000000"/>
                <w:lang w:val="el-GR" w:eastAsia="en-GB"/>
              </w:rPr>
              <w:t xml:space="preserve">. Το ένα άτομο είναι η Μαίρη και το άλλο είναι η Νόρα. </w:t>
            </w:r>
            <w:r w:rsidR="007A0321" w:rsidRPr="007A0321">
              <w:rPr>
                <w:rFonts w:eastAsia="Times New Roman" w:cs="Helvetica"/>
                <w:color w:val="000000"/>
                <w:lang w:val="el-GR" w:eastAsia="en-GB"/>
              </w:rPr>
              <w:t>Διεξάγετε</w:t>
            </w:r>
            <w:r w:rsidR="0084694D" w:rsidRPr="007A0321">
              <w:rPr>
                <w:rFonts w:eastAsia="Times New Roman" w:cs="Helvetica"/>
                <w:color w:val="000000"/>
                <w:lang w:val="el-GR" w:eastAsia="en-GB"/>
              </w:rPr>
              <w:t xml:space="preserve"> μια </w:t>
            </w:r>
            <w:r w:rsidR="007A0321" w:rsidRPr="007A0321">
              <w:rPr>
                <w:rFonts w:eastAsia="Times New Roman" w:cs="Helvetica"/>
                <w:color w:val="000000"/>
                <w:lang w:val="el-GR" w:eastAsia="en-GB"/>
              </w:rPr>
              <w:t>ανάλογη</w:t>
            </w:r>
            <w:r w:rsidR="0084694D" w:rsidRPr="007A0321">
              <w:rPr>
                <w:rFonts w:eastAsia="Times New Roman" w:cs="Helvetica"/>
                <w:color w:val="000000"/>
                <w:lang w:val="el-GR" w:eastAsia="en-GB"/>
              </w:rPr>
              <w:t xml:space="preserve"> συζήτηση</w:t>
            </w:r>
            <w:r w:rsidR="00752070" w:rsidRPr="007A0321">
              <w:rPr>
                <w:rFonts w:eastAsia="Times New Roman" w:cs="Helvetica"/>
                <w:color w:val="000000"/>
                <w:lang w:val="el-GR" w:eastAsia="en-GB"/>
              </w:rPr>
              <w:t>:</w:t>
            </w:r>
          </w:p>
          <w:p w14:paraId="7045625B" w14:textId="68F1F8C0"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Μαίρη: Καλημέρα. Έχε</w:t>
            </w:r>
            <w:r w:rsidR="00921D59" w:rsidRPr="007A0321">
              <w:rPr>
                <w:rFonts w:eastAsia="Times New Roman" w:cs="Helvetica"/>
                <w:color w:val="000000"/>
                <w:lang w:val="el-GR" w:eastAsia="en-GB"/>
              </w:rPr>
              <w:t>τε</w:t>
            </w:r>
            <w:r w:rsidRPr="007A0321">
              <w:rPr>
                <w:rFonts w:eastAsia="Times New Roman" w:cs="Helvetica"/>
                <w:color w:val="000000"/>
                <w:lang w:val="el-GR" w:eastAsia="en-GB"/>
              </w:rPr>
              <w:t xml:space="preserve"> </w:t>
            </w:r>
            <w:r w:rsidR="007A0321" w:rsidRPr="007A0321">
              <w:rPr>
                <w:rFonts w:eastAsia="Times New Roman" w:cs="Helvetica"/>
                <w:color w:val="000000"/>
                <w:lang w:val="el-GR" w:eastAsia="en-GB"/>
              </w:rPr>
              <w:t xml:space="preserve">καθόλου </w:t>
            </w:r>
            <w:r w:rsidRPr="007A0321">
              <w:rPr>
                <w:rFonts w:eastAsia="Times New Roman" w:cs="Helvetica"/>
                <w:color w:val="000000"/>
                <w:lang w:val="el-GR" w:eastAsia="en-GB"/>
              </w:rPr>
              <w:t>αλεύρι;</w:t>
            </w:r>
          </w:p>
          <w:p w14:paraId="217B1150" w14:textId="3DB8766F" w:rsidR="00752070"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Νόρα: Ναι, </w:t>
            </w:r>
            <w:r w:rsidR="00921D59" w:rsidRPr="007A0321">
              <w:rPr>
                <w:rFonts w:eastAsia="Times New Roman" w:cs="Helvetica"/>
                <w:color w:val="000000"/>
                <w:lang w:val="el-GR" w:eastAsia="en-GB"/>
              </w:rPr>
              <w:t>έχω</w:t>
            </w:r>
            <w:r w:rsidR="007A0321" w:rsidRPr="007A0321">
              <w:rPr>
                <w:rFonts w:eastAsia="Times New Roman" w:cs="Helvetica"/>
                <w:color w:val="000000"/>
                <w:lang w:val="el-GR" w:eastAsia="en-GB"/>
              </w:rPr>
              <w:t xml:space="preserve"> λίγο</w:t>
            </w:r>
            <w:r w:rsidRPr="007A0321">
              <w:rPr>
                <w:rFonts w:eastAsia="Times New Roman" w:cs="Helvetica"/>
                <w:color w:val="000000"/>
                <w:lang w:val="el-GR" w:eastAsia="en-GB"/>
              </w:rPr>
              <w:t>.</w:t>
            </w:r>
          </w:p>
          <w:p w14:paraId="1D212F83" w14:textId="6F79DF5D"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Ή</w:t>
            </w:r>
          </w:p>
          <w:p w14:paraId="1D287C26" w14:textId="05713FEF"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Μαίρη: Καλημέρα. Έχετε </w:t>
            </w:r>
            <w:r w:rsidR="007A0321" w:rsidRPr="007A0321">
              <w:rPr>
                <w:rFonts w:eastAsia="Times New Roman" w:cs="Helvetica"/>
                <w:color w:val="000000"/>
                <w:lang w:val="el-GR" w:eastAsia="en-GB"/>
              </w:rPr>
              <w:t xml:space="preserve">καθόλου </w:t>
            </w:r>
            <w:r w:rsidRPr="007A0321">
              <w:rPr>
                <w:rFonts w:eastAsia="Times New Roman" w:cs="Helvetica"/>
                <w:color w:val="000000"/>
                <w:lang w:val="el-GR" w:eastAsia="en-GB"/>
              </w:rPr>
              <w:t>μαρμελάδα;</w:t>
            </w:r>
          </w:p>
          <w:p w14:paraId="559C443C" w14:textId="0F0625F2" w:rsidR="00752070" w:rsidRPr="007A0321" w:rsidRDefault="0084694D" w:rsidP="007A0321">
            <w:pPr>
              <w:ind w:left="-4" w:hanging="2"/>
              <w:rPr>
                <w:rFonts w:eastAsia="Times New Roman" w:cs="Helvetica"/>
                <w:lang w:val="el-GR" w:eastAsia="en-GB"/>
              </w:rPr>
            </w:pPr>
            <w:r w:rsidRPr="007A0321">
              <w:rPr>
                <w:rFonts w:eastAsia="Times New Roman" w:cs="Helvetica"/>
                <w:color w:val="000000"/>
                <w:lang w:val="el-GR" w:eastAsia="en-GB"/>
              </w:rPr>
              <w:t>Νόρα: Όχι, λυπάμαι. δεν έχω</w:t>
            </w:r>
            <w:r w:rsidR="007A0321" w:rsidRPr="007A0321">
              <w:rPr>
                <w:rFonts w:eastAsia="Times New Roman" w:cs="Helvetica"/>
                <w:color w:val="000000"/>
                <w:lang w:val="el-GR" w:eastAsia="en-GB"/>
              </w:rPr>
              <w:t xml:space="preserve"> καθόλου</w:t>
            </w:r>
            <w:r w:rsidRPr="007A0321">
              <w:rPr>
                <w:rFonts w:eastAsia="Times New Roman" w:cs="Helvetica"/>
                <w:color w:val="000000"/>
                <w:lang w:val="el-GR" w:eastAsia="en-GB"/>
              </w:rPr>
              <w:t>.</w:t>
            </w:r>
          </w:p>
        </w:tc>
        <w:tc>
          <w:tcPr>
            <w:tcW w:w="4266" w:type="dxa"/>
            <w:tcBorders>
              <w:top w:val="single" w:sz="8" w:space="0" w:color="000000"/>
              <w:left w:val="single" w:sz="8" w:space="0" w:color="000000"/>
              <w:bottom w:val="single" w:sz="8" w:space="0" w:color="000000"/>
              <w:right w:val="single" w:sz="8" w:space="0" w:color="000000"/>
            </w:tcBorders>
            <w:shd w:val="clear" w:color="auto" w:fill="439ED8"/>
            <w:tcMar>
              <w:top w:w="100" w:type="dxa"/>
              <w:left w:w="100" w:type="dxa"/>
              <w:bottom w:w="100" w:type="dxa"/>
              <w:right w:w="100" w:type="dxa"/>
            </w:tcMar>
            <w:hideMark/>
          </w:tcPr>
          <w:p w14:paraId="19427943" w14:textId="7DFD741D" w:rsidR="00752070" w:rsidRPr="007A0321" w:rsidRDefault="00921D59" w:rsidP="00752070">
            <w:pPr>
              <w:ind w:left="-4" w:hanging="2"/>
              <w:rPr>
                <w:rFonts w:eastAsia="Times New Roman" w:cs="Helvetica"/>
                <w:b/>
                <w:bCs/>
                <w:color w:val="000000"/>
                <w:lang w:val="el-GR" w:eastAsia="en-GB"/>
              </w:rPr>
            </w:pPr>
            <w:r w:rsidRPr="007A0321">
              <w:rPr>
                <w:rFonts w:eastAsia="Times New Roman" w:cs="Helvetica" w:hint="eastAsia"/>
                <w:b/>
                <w:bCs/>
                <w:color w:val="000000"/>
                <w:lang w:val="el-GR" w:eastAsia="en-GB"/>
              </w:rPr>
              <w:t>ΕΚΔΟΧΗ</w:t>
            </w:r>
            <w:r w:rsidRPr="007A0321">
              <w:rPr>
                <w:rFonts w:eastAsia="Times New Roman" w:cs="Helvetica"/>
                <w:b/>
                <w:bCs/>
                <w:color w:val="000000"/>
                <w:lang w:val="el-GR" w:eastAsia="en-GB"/>
              </w:rPr>
              <w:t xml:space="preserve"> </w:t>
            </w:r>
            <w:r w:rsidR="00752070" w:rsidRPr="007A0321">
              <w:rPr>
                <w:rFonts w:eastAsia="Times New Roman" w:cs="Helvetica"/>
                <w:b/>
                <w:bCs/>
                <w:color w:val="000000"/>
                <w:lang w:val="el-GR" w:eastAsia="en-GB"/>
              </w:rPr>
              <w:t>2:</w:t>
            </w:r>
          </w:p>
          <w:p w14:paraId="66F29347" w14:textId="28AFD0FB" w:rsidR="00752070" w:rsidRPr="007A0321" w:rsidRDefault="0084694D" w:rsidP="00752070">
            <w:pPr>
              <w:ind w:left="-4" w:hanging="2"/>
              <w:rPr>
                <w:rFonts w:eastAsia="Times New Roman" w:cs="Helvetica"/>
                <w:lang w:val="el-GR" w:eastAsia="en-GB"/>
              </w:rPr>
            </w:pPr>
            <w:r w:rsidRPr="007A0321">
              <w:rPr>
                <w:rFonts w:eastAsia="Times New Roman" w:cs="Helvetica"/>
                <w:color w:val="000000"/>
                <w:lang w:val="el-GR" w:eastAsia="en-GB"/>
              </w:rPr>
              <w:t>Η Μαίρη πρόκειται να αγοράσει από το κατάστημα της Νόρας.</w:t>
            </w:r>
          </w:p>
          <w:p w14:paraId="0308F0B3" w14:textId="77777777" w:rsidR="00752070" w:rsidRPr="007A0321" w:rsidRDefault="00752070" w:rsidP="00752070">
            <w:pPr>
              <w:rPr>
                <w:rFonts w:eastAsia="Times New Roman" w:cs="Helvetica"/>
                <w:lang w:val="el-GR" w:eastAsia="en-GB"/>
              </w:rPr>
            </w:pPr>
          </w:p>
          <w:p w14:paraId="0906B7B5" w14:textId="4A980E06" w:rsidR="00752070" w:rsidRPr="007A0321" w:rsidRDefault="00921D59" w:rsidP="00752070">
            <w:pPr>
              <w:ind w:left="-4" w:hanging="2"/>
              <w:rPr>
                <w:rFonts w:eastAsia="Times New Roman" w:cs="Helvetica"/>
                <w:lang w:val="el-GR" w:eastAsia="en-GB"/>
              </w:rPr>
            </w:pPr>
            <w:r w:rsidRPr="007A0321">
              <w:rPr>
                <w:rFonts w:eastAsia="Times New Roman" w:cs="Helvetica"/>
                <w:color w:val="000000"/>
                <w:lang w:val="el-GR" w:eastAsia="en-GB"/>
              </w:rPr>
              <w:t>Εργαστείτε</w:t>
            </w:r>
            <w:r w:rsidR="0084694D" w:rsidRPr="007A0321">
              <w:rPr>
                <w:rFonts w:eastAsia="Times New Roman" w:cs="Helvetica"/>
                <w:color w:val="000000"/>
                <w:lang w:val="el-GR" w:eastAsia="en-GB"/>
              </w:rPr>
              <w:t xml:space="preserve"> σε ζευγάρια. Η μία είναι η </w:t>
            </w:r>
            <w:r w:rsidRPr="007A0321">
              <w:rPr>
                <w:rFonts w:eastAsia="Times New Roman" w:cs="Helvetica" w:hint="eastAsia"/>
                <w:color w:val="000000"/>
                <w:lang w:val="el-GR" w:eastAsia="en-GB"/>
              </w:rPr>
              <w:t>Μαίρη</w:t>
            </w:r>
            <w:r w:rsidRPr="007A0321">
              <w:rPr>
                <w:rFonts w:eastAsia="Times New Roman" w:cs="Helvetica"/>
                <w:color w:val="000000"/>
                <w:lang w:val="el-GR" w:eastAsia="en-GB"/>
              </w:rPr>
              <w:t xml:space="preserve"> </w:t>
            </w:r>
            <w:r w:rsidR="0084694D" w:rsidRPr="007A0321">
              <w:rPr>
                <w:rFonts w:eastAsia="Times New Roman" w:cs="Helvetica"/>
                <w:color w:val="000000"/>
                <w:lang w:val="el-GR" w:eastAsia="en-GB"/>
              </w:rPr>
              <w:t xml:space="preserve">και έχει τη λίστα αγορών της </w:t>
            </w:r>
            <w:r w:rsidRPr="007A0321">
              <w:rPr>
                <w:rFonts w:eastAsia="Times New Roman" w:cs="Helvetica" w:hint="eastAsia"/>
                <w:color w:val="000000"/>
                <w:lang w:val="el-GR" w:eastAsia="en-GB"/>
              </w:rPr>
              <w:t>Μαίρης</w:t>
            </w:r>
            <w:r w:rsidRPr="007A0321">
              <w:rPr>
                <w:rFonts w:eastAsia="Times New Roman" w:cs="Helvetica"/>
                <w:color w:val="000000"/>
                <w:lang w:val="el-GR" w:eastAsia="en-GB"/>
              </w:rPr>
              <w:t xml:space="preserve"> </w:t>
            </w:r>
            <w:r w:rsidR="0084694D" w:rsidRPr="007A0321">
              <w:rPr>
                <w:rFonts w:eastAsia="Times New Roman" w:cs="Helvetica"/>
                <w:color w:val="000000"/>
                <w:lang w:val="el-GR" w:eastAsia="en-GB"/>
              </w:rPr>
              <w:t xml:space="preserve">και η άλλη είναι η </w:t>
            </w:r>
            <w:r w:rsidRPr="007A0321">
              <w:rPr>
                <w:rFonts w:eastAsia="Times New Roman" w:cs="Helvetica" w:hint="eastAsia"/>
                <w:color w:val="000000"/>
                <w:lang w:val="el-GR" w:eastAsia="en-GB"/>
              </w:rPr>
              <w:t>Νόρα</w:t>
            </w:r>
            <w:r w:rsidRPr="007A0321">
              <w:rPr>
                <w:rFonts w:eastAsia="Times New Roman" w:cs="Helvetica"/>
                <w:color w:val="000000"/>
                <w:lang w:val="el-GR" w:eastAsia="en-GB"/>
              </w:rPr>
              <w:t xml:space="preserve"> </w:t>
            </w:r>
            <w:r w:rsidR="0084694D" w:rsidRPr="007A0321">
              <w:rPr>
                <w:rFonts w:eastAsia="Times New Roman" w:cs="Helvetica"/>
                <w:color w:val="000000"/>
                <w:lang w:val="el-GR" w:eastAsia="en-GB"/>
              </w:rPr>
              <w:t xml:space="preserve">και έχει τη λίστα </w:t>
            </w:r>
            <w:r w:rsidRPr="007A0321">
              <w:rPr>
                <w:rFonts w:eastAsia="Times New Roman" w:cs="Helvetica"/>
                <w:color w:val="000000"/>
                <w:lang w:val="el-GR" w:eastAsia="en-GB"/>
              </w:rPr>
              <w:t>του καταστήματος</w:t>
            </w:r>
            <w:r w:rsidR="0084694D" w:rsidRPr="007A0321">
              <w:rPr>
                <w:rFonts w:eastAsia="Times New Roman" w:cs="Helvetica"/>
                <w:color w:val="000000"/>
                <w:lang w:val="el-GR" w:eastAsia="en-GB"/>
              </w:rPr>
              <w:t xml:space="preserve"> της </w:t>
            </w:r>
            <w:r w:rsidRPr="007A0321">
              <w:rPr>
                <w:rFonts w:eastAsia="Times New Roman" w:cs="Helvetica" w:hint="eastAsia"/>
                <w:color w:val="000000"/>
                <w:lang w:val="el-GR" w:eastAsia="en-GB"/>
              </w:rPr>
              <w:t>Νόρας</w:t>
            </w:r>
            <w:r w:rsidR="0084694D" w:rsidRPr="007A0321">
              <w:rPr>
                <w:rFonts w:eastAsia="Times New Roman" w:cs="Helvetica"/>
                <w:color w:val="000000"/>
                <w:lang w:val="el-GR" w:eastAsia="en-GB"/>
              </w:rPr>
              <w:t>.</w:t>
            </w:r>
          </w:p>
          <w:p w14:paraId="61C24277" w14:textId="77777777" w:rsidR="00752070" w:rsidRPr="007A0321" w:rsidRDefault="00752070" w:rsidP="00752070">
            <w:pPr>
              <w:rPr>
                <w:rFonts w:eastAsia="Times New Roman" w:cs="Helvetica"/>
                <w:lang w:val="el-GR" w:eastAsia="en-GB"/>
              </w:rPr>
            </w:pPr>
          </w:p>
          <w:p w14:paraId="329C3816" w14:textId="21B15ACE"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Η λίστα αγορών της </w:t>
            </w:r>
            <w:r w:rsidR="00921D59" w:rsidRPr="007A0321">
              <w:rPr>
                <w:rFonts w:eastAsia="Times New Roman" w:cs="Helvetica" w:hint="eastAsia"/>
                <w:color w:val="000000"/>
                <w:lang w:val="el-GR" w:eastAsia="en-GB"/>
              </w:rPr>
              <w:t>Μαίρης</w:t>
            </w:r>
            <w:r w:rsidRPr="007A0321">
              <w:rPr>
                <w:rFonts w:eastAsia="Times New Roman" w:cs="Helvetica"/>
                <w:color w:val="000000"/>
                <w:lang w:val="el-GR" w:eastAsia="en-GB"/>
              </w:rPr>
              <w:t>:</w:t>
            </w:r>
          </w:p>
          <w:p w14:paraId="2E2060AF" w14:textId="4CF30270"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1 </w:t>
            </w:r>
            <w:r w:rsidR="00921D59" w:rsidRPr="007A0321">
              <w:rPr>
                <w:rFonts w:eastAsia="Times New Roman" w:cs="Helvetica" w:hint="eastAsia"/>
                <w:color w:val="000000"/>
                <w:lang w:val="el-GR" w:eastAsia="en-GB"/>
              </w:rPr>
              <w:t>μήλα</w:t>
            </w:r>
          </w:p>
          <w:p w14:paraId="2B29F85C" w14:textId="73CCB84D" w:rsidR="0084694D" w:rsidRPr="00F4779D"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2 </w:t>
            </w:r>
            <w:r w:rsidR="00C4760C" w:rsidRPr="00C4760C">
              <w:rPr>
                <w:rFonts w:eastAsia="Times New Roman" w:cs="Helvetica" w:hint="eastAsia"/>
                <w:color w:val="000000"/>
                <w:lang w:val="el-GR" w:eastAsia="en-GB"/>
              </w:rPr>
              <w:t>αβγά</w:t>
            </w:r>
          </w:p>
          <w:p w14:paraId="0429B2A6" w14:textId="7CF2E6DF"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 xml:space="preserve">3 </w:t>
            </w:r>
            <w:r w:rsidR="00921D59" w:rsidRPr="007A0321">
              <w:rPr>
                <w:rFonts w:eastAsia="Times New Roman" w:cs="Helvetica" w:hint="eastAsia"/>
                <w:color w:val="000000"/>
                <w:lang w:val="el-GR" w:eastAsia="en-GB"/>
              </w:rPr>
              <w:t>αλεύρι</w:t>
            </w:r>
            <w:r w:rsidR="00921D59" w:rsidRPr="007A0321">
              <w:rPr>
                <w:rFonts w:eastAsia="Times New Roman" w:cs="Helvetica"/>
                <w:color w:val="000000"/>
                <w:lang w:val="el-GR" w:eastAsia="en-GB"/>
              </w:rPr>
              <w:t xml:space="preserve"> </w:t>
            </w:r>
            <w:r w:rsidR="00921D59" w:rsidRPr="007A0321">
              <w:rPr>
                <w:rFonts w:eastAsia="Times New Roman" w:cs="Helvetica" w:hint="eastAsia"/>
                <w:color w:val="000000"/>
                <w:lang w:val="el-GR" w:eastAsia="en-GB"/>
              </w:rPr>
              <w:t>όλυρας</w:t>
            </w:r>
          </w:p>
          <w:p w14:paraId="4EB739E2"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4 γάλα</w:t>
            </w:r>
          </w:p>
          <w:p w14:paraId="66347A0D" w14:textId="77777777" w:rsidR="0084694D" w:rsidRPr="007A0321" w:rsidRDefault="0084694D" w:rsidP="0084694D">
            <w:pPr>
              <w:ind w:left="-4" w:hanging="2"/>
              <w:rPr>
                <w:rFonts w:eastAsia="Times New Roman" w:cs="Helvetica"/>
                <w:color w:val="000000"/>
                <w:lang w:val="el-GR" w:eastAsia="en-GB"/>
              </w:rPr>
            </w:pPr>
            <w:r w:rsidRPr="007A0321">
              <w:rPr>
                <w:rFonts w:eastAsia="Times New Roman" w:cs="Helvetica"/>
                <w:color w:val="000000"/>
                <w:lang w:val="el-GR" w:eastAsia="en-GB"/>
              </w:rPr>
              <w:t>5 μπισκότα</w:t>
            </w:r>
          </w:p>
          <w:p w14:paraId="2477AFF6" w14:textId="063B3498" w:rsidR="00752070" w:rsidRPr="007A0321" w:rsidRDefault="0084694D" w:rsidP="0084694D">
            <w:pPr>
              <w:ind w:left="-4" w:hanging="2"/>
              <w:rPr>
                <w:rFonts w:eastAsia="Times New Roman" w:cs="Helvetica"/>
                <w:lang w:val="el-GR" w:eastAsia="en-GB"/>
              </w:rPr>
            </w:pPr>
            <w:r w:rsidRPr="007A0321">
              <w:rPr>
                <w:rFonts w:eastAsia="Times New Roman" w:cs="Helvetica"/>
                <w:color w:val="000000"/>
                <w:lang w:val="el-GR" w:eastAsia="en-GB"/>
              </w:rPr>
              <w:t>6 μαρμελάδα</w:t>
            </w:r>
          </w:p>
          <w:p w14:paraId="1EA6475C" w14:textId="77777777" w:rsidR="00752070" w:rsidRPr="007A0321" w:rsidRDefault="00752070" w:rsidP="00752070">
            <w:pPr>
              <w:rPr>
                <w:rFonts w:eastAsia="Times New Roman" w:cs="Helvetica"/>
                <w:lang w:val="el-GR" w:eastAsia="en-GB"/>
              </w:rPr>
            </w:pPr>
          </w:p>
          <w:p w14:paraId="1B2C2B64" w14:textId="4AF96422" w:rsidR="00921D59" w:rsidRPr="007A0321" w:rsidRDefault="00921D59" w:rsidP="00921D59">
            <w:pPr>
              <w:ind w:left="-4" w:hanging="2"/>
              <w:rPr>
                <w:rFonts w:eastAsia="Times New Roman" w:cs="Helvetica"/>
                <w:color w:val="000000"/>
                <w:lang w:val="el-GR" w:eastAsia="en-GB"/>
              </w:rPr>
            </w:pPr>
            <w:r w:rsidRPr="007A0321">
              <w:rPr>
                <w:rFonts w:eastAsia="Times New Roman" w:cs="Helvetica" w:hint="eastAsia"/>
                <w:color w:val="000000"/>
                <w:lang w:val="el-GR" w:eastAsia="en-GB"/>
              </w:rPr>
              <w:t>Η</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λίστα</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του</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καταστήματος</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της</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Νόρας</w:t>
            </w:r>
            <w:r w:rsidRPr="007A0321">
              <w:rPr>
                <w:rFonts w:eastAsia="Times New Roman" w:cs="Helvetica"/>
                <w:color w:val="000000"/>
                <w:lang w:val="el-GR" w:eastAsia="en-GB"/>
              </w:rPr>
              <w:t>:</w:t>
            </w:r>
          </w:p>
          <w:p w14:paraId="0889564D"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 xml:space="preserve">1 </w:t>
            </w:r>
            <w:r w:rsidRPr="007A0321">
              <w:rPr>
                <w:rFonts w:eastAsia="Times New Roman" w:cs="Helvetica" w:hint="eastAsia"/>
                <w:color w:val="000000"/>
                <w:lang w:val="el-GR" w:eastAsia="en-GB"/>
              </w:rPr>
              <w:t>ψωμί</w:t>
            </w:r>
          </w:p>
          <w:p w14:paraId="17C07994"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 xml:space="preserve">2 </w:t>
            </w:r>
            <w:r w:rsidRPr="007A0321">
              <w:rPr>
                <w:rFonts w:eastAsia="Times New Roman" w:cs="Helvetica" w:hint="eastAsia"/>
                <w:color w:val="000000"/>
                <w:lang w:val="el-GR" w:eastAsia="en-GB"/>
              </w:rPr>
              <w:t>αλάτι</w:t>
            </w:r>
          </w:p>
          <w:p w14:paraId="4E04DFAF"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 xml:space="preserve">3 </w:t>
            </w:r>
            <w:r w:rsidRPr="007A0321">
              <w:rPr>
                <w:rFonts w:eastAsia="Times New Roman" w:cs="Helvetica" w:hint="eastAsia"/>
                <w:color w:val="000000"/>
                <w:lang w:val="el-GR" w:eastAsia="en-GB"/>
              </w:rPr>
              <w:t>πορτοκάλια</w:t>
            </w:r>
          </w:p>
          <w:p w14:paraId="2C0609E7"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 xml:space="preserve">4 </w:t>
            </w:r>
            <w:r w:rsidRPr="007A0321">
              <w:rPr>
                <w:rFonts w:eastAsia="Times New Roman" w:cs="Helvetica" w:hint="eastAsia"/>
                <w:color w:val="000000"/>
                <w:lang w:val="el-GR" w:eastAsia="en-GB"/>
              </w:rPr>
              <w:t>κονσέρβες</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ψαριού</w:t>
            </w:r>
          </w:p>
          <w:p w14:paraId="7EB6A7C6"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5 Coca Cola</w:t>
            </w:r>
          </w:p>
          <w:p w14:paraId="404F545C"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 xml:space="preserve">6 </w:t>
            </w:r>
            <w:r w:rsidRPr="007A0321">
              <w:rPr>
                <w:rFonts w:eastAsia="Times New Roman" w:cs="Helvetica" w:hint="eastAsia"/>
                <w:color w:val="000000"/>
                <w:lang w:val="el-GR" w:eastAsia="en-GB"/>
              </w:rPr>
              <w:t>αλεύρι</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όλυρας</w:t>
            </w:r>
          </w:p>
          <w:p w14:paraId="3E6429F5"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 xml:space="preserve">7 </w:t>
            </w:r>
            <w:r w:rsidRPr="007A0321">
              <w:rPr>
                <w:rFonts w:eastAsia="Times New Roman" w:cs="Helvetica" w:hint="eastAsia"/>
                <w:color w:val="000000"/>
                <w:lang w:val="el-GR" w:eastAsia="en-GB"/>
              </w:rPr>
              <w:t>αλεύρι</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ολικής</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άλεσης</w:t>
            </w:r>
          </w:p>
          <w:p w14:paraId="23AA825C"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 xml:space="preserve">8 </w:t>
            </w:r>
            <w:r w:rsidRPr="007A0321">
              <w:rPr>
                <w:rFonts w:eastAsia="Times New Roman" w:cs="Helvetica" w:hint="eastAsia"/>
                <w:color w:val="000000"/>
                <w:lang w:val="el-GR" w:eastAsia="en-GB"/>
              </w:rPr>
              <w:t>ζάχαρη</w:t>
            </w:r>
          </w:p>
          <w:p w14:paraId="5F57BB8B"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 xml:space="preserve">9 </w:t>
            </w:r>
            <w:r w:rsidRPr="007A0321">
              <w:rPr>
                <w:rFonts w:eastAsia="Times New Roman" w:cs="Helvetica" w:hint="eastAsia"/>
                <w:color w:val="000000"/>
                <w:lang w:val="el-GR" w:eastAsia="en-GB"/>
              </w:rPr>
              <w:t>κάρυ</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σε</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σκόνη</w:t>
            </w:r>
          </w:p>
          <w:p w14:paraId="43C29F35"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 xml:space="preserve">10 </w:t>
            </w:r>
            <w:r w:rsidRPr="007A0321">
              <w:rPr>
                <w:rFonts w:eastAsia="Times New Roman" w:cs="Helvetica" w:hint="eastAsia"/>
                <w:color w:val="000000"/>
                <w:lang w:val="el-GR" w:eastAsia="en-GB"/>
              </w:rPr>
              <w:t>μπισκότα</w:t>
            </w:r>
          </w:p>
          <w:p w14:paraId="1C629AAF" w14:textId="77777777" w:rsidR="00921D59" w:rsidRPr="007A0321" w:rsidRDefault="00921D59" w:rsidP="00921D59">
            <w:pPr>
              <w:ind w:left="-4" w:hanging="2"/>
              <w:rPr>
                <w:rFonts w:eastAsia="Times New Roman" w:cs="Helvetica"/>
                <w:color w:val="000000"/>
                <w:lang w:val="el-GR" w:eastAsia="en-GB"/>
              </w:rPr>
            </w:pPr>
            <w:r w:rsidRPr="007A0321">
              <w:rPr>
                <w:rFonts w:eastAsia="Times New Roman" w:cs="Helvetica"/>
                <w:color w:val="000000"/>
                <w:lang w:val="el-GR" w:eastAsia="en-GB"/>
              </w:rPr>
              <w:t xml:space="preserve">11 </w:t>
            </w:r>
            <w:r w:rsidRPr="007A0321">
              <w:rPr>
                <w:rFonts w:eastAsia="Times New Roman" w:cs="Helvetica" w:hint="eastAsia"/>
                <w:color w:val="000000"/>
                <w:lang w:val="el-GR" w:eastAsia="en-GB"/>
              </w:rPr>
              <w:t>γάλα</w:t>
            </w:r>
          </w:p>
          <w:p w14:paraId="0DA1824E" w14:textId="0DD4EAAB" w:rsidR="00752070" w:rsidRPr="007A0321" w:rsidRDefault="00921D59" w:rsidP="00921D59">
            <w:pPr>
              <w:ind w:left="-4" w:hanging="2"/>
              <w:rPr>
                <w:rFonts w:eastAsia="Times New Roman" w:cs="Helvetica"/>
                <w:lang w:val="el-GR" w:eastAsia="en-GB"/>
              </w:rPr>
            </w:pPr>
            <w:r w:rsidRPr="007A0321">
              <w:rPr>
                <w:rFonts w:eastAsia="Times New Roman" w:cs="Helvetica"/>
                <w:color w:val="000000"/>
                <w:lang w:val="el-GR" w:eastAsia="en-GB"/>
              </w:rPr>
              <w:t xml:space="preserve">12 </w:t>
            </w:r>
            <w:r w:rsidRPr="007A0321">
              <w:rPr>
                <w:rFonts w:eastAsia="Times New Roman" w:cs="Helvetica" w:hint="eastAsia"/>
                <w:color w:val="000000"/>
                <w:lang w:val="el-GR" w:eastAsia="en-GB"/>
              </w:rPr>
              <w:t>φασόλια</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σε</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κονσέρβα</w:t>
            </w:r>
          </w:p>
          <w:p w14:paraId="0810ABFA" w14:textId="77777777" w:rsidR="00752070" w:rsidRPr="007A0321" w:rsidRDefault="00752070" w:rsidP="00752070">
            <w:pPr>
              <w:rPr>
                <w:rFonts w:eastAsia="Times New Roman" w:cs="Helvetica"/>
                <w:lang w:val="el-GR" w:eastAsia="en-GB"/>
              </w:rPr>
            </w:pPr>
          </w:p>
          <w:p w14:paraId="02A24DCC" w14:textId="527DEAF3" w:rsidR="00752070" w:rsidRPr="007A0321" w:rsidRDefault="007A0321" w:rsidP="00752070">
            <w:pPr>
              <w:ind w:left="-4" w:hanging="2"/>
              <w:rPr>
                <w:rFonts w:eastAsia="Times New Roman" w:cs="Helvetica"/>
                <w:lang w:val="el-GR" w:eastAsia="en-GB"/>
              </w:rPr>
            </w:pPr>
            <w:r w:rsidRPr="007A0321">
              <w:rPr>
                <w:rFonts w:eastAsia="Times New Roman" w:cs="Helvetica" w:hint="eastAsia"/>
                <w:color w:val="000000"/>
                <w:lang w:val="el-GR" w:eastAsia="en-GB"/>
              </w:rPr>
              <w:t>Διεξάγετε</w:t>
            </w:r>
            <w:r w:rsidRPr="007A0321">
              <w:rPr>
                <w:rFonts w:eastAsia="Times New Roman" w:cs="Helvetica"/>
                <w:color w:val="000000"/>
                <w:lang w:val="el-GR" w:eastAsia="en-GB"/>
              </w:rPr>
              <w:t xml:space="preserve"> </w:t>
            </w:r>
            <w:r w:rsidRPr="007A0321">
              <w:rPr>
                <w:rFonts w:eastAsia="Times New Roman" w:cs="Helvetica" w:hint="eastAsia"/>
                <w:color w:val="000000"/>
                <w:lang w:val="el-GR" w:eastAsia="en-GB"/>
              </w:rPr>
              <w:t>μια</w:t>
            </w:r>
            <w:r w:rsidRPr="007A0321">
              <w:rPr>
                <w:rFonts w:eastAsia="Times New Roman" w:cs="Helvetica"/>
                <w:color w:val="000000"/>
                <w:lang w:val="el-GR" w:eastAsia="en-GB"/>
              </w:rPr>
              <w:t xml:space="preserve"> </w:t>
            </w:r>
            <w:r w:rsidR="0084694D" w:rsidRPr="007A0321">
              <w:rPr>
                <w:rFonts w:eastAsia="Times New Roman" w:cs="Helvetica"/>
                <w:color w:val="000000"/>
                <w:lang w:val="el-GR" w:eastAsia="en-GB"/>
              </w:rPr>
              <w:t>συνομιλία μεταξύ σας όσο η Μαίρη βρίσκεται στο κατάστημα της Νόρας</w:t>
            </w:r>
            <w:r w:rsidR="00752070" w:rsidRPr="007A0321">
              <w:rPr>
                <w:rFonts w:eastAsia="Times New Roman" w:cs="Helvetica"/>
                <w:color w:val="000000"/>
                <w:lang w:val="el-GR" w:eastAsia="en-GB"/>
              </w:rPr>
              <w:t>.</w:t>
            </w:r>
          </w:p>
          <w:p w14:paraId="278F3286" w14:textId="77777777" w:rsidR="00752070" w:rsidRPr="007A0321" w:rsidRDefault="00752070" w:rsidP="00752070">
            <w:pPr>
              <w:rPr>
                <w:rFonts w:eastAsia="Times New Roman" w:cs="Helvetica"/>
                <w:lang w:val="el-GR" w:eastAsia="en-GB"/>
              </w:rPr>
            </w:pPr>
          </w:p>
          <w:p w14:paraId="3B9206FD" w14:textId="51AA2B77" w:rsidR="00752070" w:rsidRPr="007A0321" w:rsidRDefault="0084694D" w:rsidP="00752070">
            <w:pPr>
              <w:ind w:left="-4" w:hanging="2"/>
              <w:rPr>
                <w:rFonts w:eastAsia="Times New Roman" w:cs="Helvetica"/>
                <w:lang w:val="el-GR" w:eastAsia="en-GB"/>
              </w:rPr>
            </w:pPr>
            <w:r w:rsidRPr="007A0321">
              <w:rPr>
                <w:rFonts w:eastAsia="Times New Roman" w:cs="Helvetica"/>
                <w:color w:val="000000"/>
                <w:lang w:val="el-GR" w:eastAsia="en-GB"/>
              </w:rPr>
              <w:t xml:space="preserve">Κατόπιν, γράψτε ποια είδη μπόρεσε να αγοράσει η </w:t>
            </w:r>
            <w:r w:rsidR="007A0321" w:rsidRPr="007A0321">
              <w:rPr>
                <w:rFonts w:eastAsia="Times New Roman" w:cs="Helvetica" w:hint="eastAsia"/>
                <w:color w:val="000000"/>
                <w:lang w:val="el-GR" w:eastAsia="en-GB"/>
              </w:rPr>
              <w:t>Μαίρη</w:t>
            </w:r>
            <w:r w:rsidR="007A0321" w:rsidRPr="007A0321">
              <w:rPr>
                <w:rFonts w:eastAsia="Times New Roman" w:cs="Helvetica"/>
                <w:color w:val="000000"/>
                <w:lang w:val="el-GR" w:eastAsia="en-GB"/>
              </w:rPr>
              <w:t xml:space="preserve"> </w:t>
            </w:r>
            <w:r w:rsidRPr="007A0321">
              <w:rPr>
                <w:rFonts w:eastAsia="Times New Roman" w:cs="Helvetica"/>
                <w:color w:val="000000"/>
                <w:lang w:val="el-GR" w:eastAsia="en-GB"/>
              </w:rPr>
              <w:t xml:space="preserve">στο κατάστημα της </w:t>
            </w:r>
            <w:r w:rsidR="007A0321" w:rsidRPr="007A0321">
              <w:rPr>
                <w:rFonts w:eastAsia="Times New Roman" w:cs="Helvetica" w:hint="eastAsia"/>
                <w:color w:val="000000"/>
                <w:lang w:val="el-GR" w:eastAsia="en-GB"/>
              </w:rPr>
              <w:t>Νόρας</w:t>
            </w:r>
            <w:r w:rsidR="00752070" w:rsidRPr="007A0321">
              <w:rPr>
                <w:rFonts w:eastAsia="Times New Roman" w:cs="Helvetica"/>
                <w:color w:val="000000"/>
                <w:lang w:val="el-GR" w:eastAsia="en-GB"/>
              </w:rPr>
              <w:t>.</w:t>
            </w:r>
          </w:p>
          <w:p w14:paraId="6C22ED40" w14:textId="77777777" w:rsidR="00752070" w:rsidRPr="007A0321" w:rsidRDefault="00752070" w:rsidP="00752070">
            <w:pPr>
              <w:rPr>
                <w:rFonts w:eastAsia="Times New Roman" w:cs="Helvetica"/>
                <w:lang w:val="el-GR" w:eastAsia="en-GB"/>
              </w:rPr>
            </w:pPr>
          </w:p>
        </w:tc>
      </w:tr>
    </w:tbl>
    <w:p w14:paraId="4F7E4B55" w14:textId="77777777" w:rsidR="00752070" w:rsidRPr="007A0321" w:rsidRDefault="00752070" w:rsidP="00752070">
      <w:pPr>
        <w:ind w:left="-2" w:hanging="2"/>
        <w:rPr>
          <w:rFonts w:eastAsia="Times New Roman" w:cs="Helvetica"/>
          <w:color w:val="000000"/>
          <w:lang w:val="el-GR" w:eastAsia="en-GB"/>
        </w:rPr>
      </w:pPr>
    </w:p>
    <w:p w14:paraId="3B1CE7ED" w14:textId="03956212" w:rsidR="00752070" w:rsidRPr="007A0321" w:rsidRDefault="007A0321" w:rsidP="00752070">
      <w:pPr>
        <w:ind w:left="-2" w:hanging="2"/>
        <w:rPr>
          <w:rFonts w:eastAsia="Times New Roman" w:cs="Helvetica"/>
          <w:color w:val="000000"/>
          <w:lang w:val="el-GR" w:eastAsia="en-GB"/>
        </w:rPr>
      </w:pPr>
      <w:r w:rsidRPr="007A0321">
        <w:rPr>
          <w:rFonts w:eastAsia="Times New Roman" w:cs="Helvetica"/>
          <w:color w:val="000000"/>
          <w:lang w:val="el-GR" w:eastAsia="en-GB"/>
        </w:rPr>
        <w:t>Και οι δύο εκδοχές αποτελούν</w:t>
      </w:r>
      <w:r w:rsidR="0084694D" w:rsidRPr="007A0321">
        <w:rPr>
          <w:rFonts w:eastAsia="Times New Roman" w:cs="Helvetica"/>
          <w:color w:val="000000"/>
          <w:lang w:val="el-GR" w:eastAsia="en-GB"/>
        </w:rPr>
        <w:t xml:space="preserve"> εργασίες;</w:t>
      </w:r>
    </w:p>
    <w:p w14:paraId="5EFA4616" w14:textId="77777777" w:rsidR="00752070" w:rsidRPr="007A0321" w:rsidRDefault="00752070" w:rsidP="00752070">
      <w:pPr>
        <w:ind w:left="-2" w:hanging="2"/>
        <w:rPr>
          <w:rFonts w:eastAsia="Times New Roman" w:cs="Helvetica"/>
          <w:color w:val="000000"/>
          <w:lang w:val="el-GR" w:eastAsia="en-GB"/>
        </w:rPr>
      </w:pPr>
    </w:p>
    <w:p w14:paraId="425FB5C6" w14:textId="723FC595" w:rsidR="00752070" w:rsidRPr="007A0321" w:rsidRDefault="0084694D" w:rsidP="00752070">
      <w:pPr>
        <w:ind w:left="-2" w:hanging="2"/>
        <w:rPr>
          <w:rFonts w:eastAsia="Times New Roman" w:cs="Helvetica"/>
          <w:lang w:val="el-GR" w:eastAsia="en-GB"/>
        </w:rPr>
      </w:pPr>
      <w:r w:rsidRPr="007A0321">
        <w:rPr>
          <w:rFonts w:eastAsia="Times New Roman" w:cs="Helvetica"/>
          <w:color w:val="000000"/>
          <w:lang w:val="el-GR" w:eastAsia="en-GB"/>
        </w:rPr>
        <w:lastRenderedPageBreak/>
        <w:t xml:space="preserve">Η </w:t>
      </w:r>
      <w:r w:rsidR="007A0321" w:rsidRPr="007A0321">
        <w:rPr>
          <w:rFonts w:eastAsia="Times New Roman" w:cs="Helvetica"/>
          <w:color w:val="000000"/>
          <w:lang w:val="el-GR" w:eastAsia="en-GB"/>
        </w:rPr>
        <w:t>εκδοχή</w:t>
      </w:r>
      <w:r w:rsidRPr="007A0321">
        <w:rPr>
          <w:rFonts w:eastAsia="Times New Roman" w:cs="Helvetica"/>
          <w:color w:val="000000"/>
          <w:lang w:val="el-GR" w:eastAsia="en-GB"/>
        </w:rPr>
        <w:t xml:space="preserve"> στα αριστερά </w:t>
      </w:r>
      <w:r w:rsidR="007A0321" w:rsidRPr="007A0321">
        <w:rPr>
          <w:rFonts w:eastAsia="Times New Roman" w:cs="Helvetica"/>
          <w:color w:val="000000"/>
          <w:lang w:val="el-GR" w:eastAsia="en-GB"/>
        </w:rPr>
        <w:t>αποτελεί</w:t>
      </w:r>
      <w:r w:rsidRPr="007A0321">
        <w:rPr>
          <w:rFonts w:eastAsia="Times New Roman" w:cs="Helvetica"/>
          <w:color w:val="000000"/>
          <w:lang w:val="el-GR" w:eastAsia="en-GB"/>
        </w:rPr>
        <w:t xml:space="preserve"> προφανώς μια άσκηση παρά μια εργασία. </w:t>
      </w:r>
      <w:r w:rsidRPr="00F4779D">
        <w:rPr>
          <w:rFonts w:eastAsia="Times New Roman" w:cs="Helvetica"/>
          <w:color w:val="000000"/>
          <w:lang w:val="el-GR" w:eastAsia="en-GB"/>
        </w:rPr>
        <w:t xml:space="preserve">Το σχέδιο εργασίας απαιτεί από τους </w:t>
      </w:r>
      <w:r w:rsidR="00B05B56" w:rsidRPr="00F4779D">
        <w:rPr>
          <w:rFonts w:eastAsia="Times New Roman" w:cs="Helvetica"/>
          <w:color w:val="000000"/>
          <w:lang w:val="el-GR" w:eastAsia="en-GB"/>
        </w:rPr>
        <w:t>εκπαιδευόμενο</w:t>
      </w:r>
      <w:r w:rsidR="007A0321" w:rsidRPr="00F4779D">
        <w:rPr>
          <w:rFonts w:eastAsia="Times New Roman" w:cs="Helvetica"/>
          <w:color w:val="000000"/>
          <w:lang w:val="el-GR" w:eastAsia="en-GB"/>
        </w:rPr>
        <w:t>υς</w:t>
      </w:r>
      <w:r w:rsidRPr="00F4779D">
        <w:rPr>
          <w:rFonts w:eastAsia="Times New Roman" w:cs="Helvetica"/>
          <w:color w:val="000000"/>
          <w:lang w:val="el-GR" w:eastAsia="en-GB"/>
        </w:rPr>
        <w:t xml:space="preserve"> να παρακολουθήσουν τη </w:t>
      </w:r>
      <w:r w:rsidR="007A0321" w:rsidRPr="00F4779D">
        <w:rPr>
          <w:rFonts w:eastAsia="Times New Roman" w:cs="Helvetica"/>
          <w:color w:val="000000"/>
          <w:lang w:val="el-GR" w:eastAsia="en-GB"/>
        </w:rPr>
        <w:t>μορφή</w:t>
      </w:r>
      <w:r w:rsidRPr="00F4779D">
        <w:rPr>
          <w:rFonts w:eastAsia="Times New Roman" w:cs="Helvetica"/>
          <w:color w:val="000000"/>
          <w:lang w:val="el-GR" w:eastAsia="en-GB"/>
        </w:rPr>
        <w:t xml:space="preserve">. </w:t>
      </w:r>
      <w:r w:rsidRPr="007A0321">
        <w:rPr>
          <w:rFonts w:eastAsia="Times New Roman" w:cs="Helvetica"/>
          <w:color w:val="000000"/>
          <w:lang w:val="el-GR" w:eastAsia="en-GB"/>
        </w:rPr>
        <w:t xml:space="preserve">Χρησιμοποιούν </w:t>
      </w:r>
      <w:r w:rsidR="007A0321" w:rsidRPr="007A0321">
        <w:rPr>
          <w:rFonts w:eastAsia="Times New Roman" w:cs="Helvetica"/>
          <w:color w:val="000000"/>
          <w:lang w:val="el-GR" w:eastAsia="en-GB"/>
        </w:rPr>
        <w:t>το «καθόλου»</w:t>
      </w:r>
      <w:r w:rsidRPr="007A0321">
        <w:rPr>
          <w:rFonts w:eastAsia="Times New Roman" w:cs="Helvetica"/>
          <w:color w:val="000000"/>
          <w:lang w:val="el-GR" w:eastAsia="en-GB"/>
        </w:rPr>
        <w:t xml:space="preserve"> και </w:t>
      </w:r>
      <w:r w:rsidR="007A0321" w:rsidRPr="007A0321">
        <w:rPr>
          <w:rFonts w:eastAsia="Times New Roman" w:cs="Helvetica"/>
          <w:color w:val="000000"/>
          <w:lang w:val="el-GR" w:eastAsia="en-GB"/>
        </w:rPr>
        <w:t>το «λίγο»</w:t>
      </w:r>
      <w:r w:rsidRPr="007A0321">
        <w:rPr>
          <w:rFonts w:eastAsia="Times New Roman" w:cs="Helvetica"/>
          <w:color w:val="000000"/>
          <w:lang w:val="el-GR" w:eastAsia="en-GB"/>
        </w:rPr>
        <w:t xml:space="preserve"> σε ερωτήσεις και απαντήσεις και αυτό </w:t>
      </w:r>
      <w:r w:rsidR="007A0321" w:rsidRPr="007A0321">
        <w:rPr>
          <w:rFonts w:eastAsia="Times New Roman" w:cs="Helvetica"/>
          <w:color w:val="000000"/>
          <w:lang w:val="el-GR" w:eastAsia="en-GB"/>
        </w:rPr>
        <w:t>είναι το ζητούμενο</w:t>
      </w:r>
      <w:r w:rsidR="00752070" w:rsidRPr="007A0321">
        <w:rPr>
          <w:rFonts w:eastAsia="Times New Roman" w:cs="Helvetica"/>
          <w:color w:val="000000"/>
          <w:lang w:val="el-GR" w:eastAsia="en-GB"/>
        </w:rPr>
        <w:t xml:space="preserve">. </w:t>
      </w:r>
      <w:r w:rsidRPr="007A0321">
        <w:rPr>
          <w:rFonts w:eastAsia="Times New Roman" w:cs="Helvetica"/>
          <w:color w:val="000000"/>
          <w:lang w:val="el-GR" w:eastAsia="en-GB"/>
        </w:rPr>
        <w:t>Στη συνέχεια, ζητ</w:t>
      </w:r>
      <w:r w:rsidR="007A0321" w:rsidRPr="007A0321">
        <w:rPr>
          <w:rFonts w:eastAsia="Times New Roman" w:cs="Helvetica"/>
          <w:color w:val="000000"/>
          <w:lang w:val="el-GR" w:eastAsia="en-GB"/>
        </w:rPr>
        <w:t>είται</w:t>
      </w:r>
      <w:r w:rsidRPr="007A0321">
        <w:rPr>
          <w:rFonts w:eastAsia="Times New Roman" w:cs="Helvetica"/>
          <w:color w:val="000000"/>
          <w:lang w:val="el-GR" w:eastAsia="en-GB"/>
        </w:rPr>
        <w:t xml:space="preserve"> από τους χρήστες να αντικαταστήσουν </w:t>
      </w:r>
      <w:r w:rsidR="007A0321" w:rsidRPr="007A0321">
        <w:rPr>
          <w:rFonts w:eastAsia="Times New Roman" w:cs="Helvetica"/>
          <w:color w:val="000000"/>
          <w:lang w:val="el-GR" w:eastAsia="en-GB"/>
        </w:rPr>
        <w:t xml:space="preserve">τα </w:t>
      </w:r>
      <w:r w:rsidRPr="007A0321">
        <w:rPr>
          <w:rFonts w:eastAsia="Times New Roman" w:cs="Helvetica"/>
          <w:color w:val="000000"/>
          <w:lang w:val="el-GR" w:eastAsia="en-GB"/>
        </w:rPr>
        <w:t xml:space="preserve">στοιχεία στις δεδομένες προτάσεις, </w:t>
      </w:r>
      <w:r w:rsidR="007A0321" w:rsidRPr="007A0321">
        <w:rPr>
          <w:rFonts w:eastAsia="Times New Roman" w:cs="Helvetica"/>
          <w:color w:val="000000"/>
          <w:lang w:val="el-GR" w:eastAsia="en-GB"/>
        </w:rPr>
        <w:t>συνεπώς,</w:t>
      </w:r>
      <w:r w:rsidRPr="007A0321">
        <w:rPr>
          <w:rFonts w:eastAsia="Times New Roman" w:cs="Helvetica"/>
          <w:color w:val="000000"/>
          <w:lang w:val="el-GR" w:eastAsia="en-GB"/>
        </w:rPr>
        <w:t xml:space="preserve"> δεν είναι εύκολο να οδηγηθούν οι </w:t>
      </w:r>
      <w:r w:rsidR="00B05B56" w:rsidRPr="007A0321">
        <w:rPr>
          <w:rFonts w:eastAsia="Times New Roman" w:cs="Helvetica"/>
          <w:color w:val="000000"/>
          <w:lang w:val="el-GR" w:eastAsia="en-GB"/>
        </w:rPr>
        <w:t>εκπαιδευόμενοι</w:t>
      </w:r>
      <w:r w:rsidRPr="007A0321">
        <w:rPr>
          <w:rFonts w:eastAsia="Times New Roman" w:cs="Helvetica"/>
          <w:color w:val="000000"/>
          <w:lang w:val="el-GR" w:eastAsia="en-GB"/>
        </w:rPr>
        <w:t xml:space="preserve"> </w:t>
      </w:r>
      <w:r w:rsidR="007A0321" w:rsidRPr="007A0321">
        <w:rPr>
          <w:rFonts w:eastAsia="Times New Roman" w:cs="Helvetica"/>
          <w:color w:val="000000"/>
          <w:lang w:val="el-GR" w:eastAsia="en-GB"/>
        </w:rPr>
        <w:t>στη χρήση</w:t>
      </w:r>
      <w:r w:rsidRPr="007A0321">
        <w:rPr>
          <w:rFonts w:eastAsia="Times New Roman" w:cs="Helvetica"/>
          <w:color w:val="000000"/>
          <w:lang w:val="el-GR" w:eastAsia="en-GB"/>
        </w:rPr>
        <w:t xml:space="preserve"> της γλώσσας του πραγματικού κόσμου. Επίσης, δεν </w:t>
      </w:r>
      <w:r w:rsidR="007A0321" w:rsidRPr="007A0321">
        <w:rPr>
          <w:rFonts w:eastAsia="Times New Roman" w:cs="Helvetica"/>
          <w:color w:val="000000"/>
          <w:lang w:val="el-GR" w:eastAsia="en-GB"/>
        </w:rPr>
        <w:t>αποτελεί μια</w:t>
      </w:r>
      <w:r w:rsidRPr="007A0321">
        <w:rPr>
          <w:rFonts w:eastAsia="Times New Roman" w:cs="Helvetica"/>
          <w:color w:val="000000"/>
          <w:lang w:val="el-GR" w:eastAsia="en-GB"/>
        </w:rPr>
        <w:t xml:space="preserve"> γνωστικά απαιτητικ</w:t>
      </w:r>
      <w:r w:rsidR="007A0321" w:rsidRPr="007A0321">
        <w:rPr>
          <w:rFonts w:eastAsia="Times New Roman" w:cs="Helvetica"/>
          <w:color w:val="000000"/>
          <w:lang w:val="el-GR" w:eastAsia="en-GB"/>
        </w:rPr>
        <w:t>ή διαδικασία</w:t>
      </w:r>
      <w:r w:rsidRPr="007A0321">
        <w:rPr>
          <w:rFonts w:eastAsia="Times New Roman" w:cs="Helvetica"/>
          <w:color w:val="000000"/>
          <w:lang w:val="el-GR" w:eastAsia="en-GB"/>
        </w:rPr>
        <w:t xml:space="preserve"> και </w:t>
      </w:r>
      <w:r w:rsidR="007A0321" w:rsidRPr="007A0321">
        <w:rPr>
          <w:rFonts w:eastAsia="Times New Roman" w:cs="Helvetica"/>
          <w:color w:val="000000"/>
          <w:lang w:val="el-GR" w:eastAsia="en-GB"/>
        </w:rPr>
        <w:t>δεν υφίσταται συγκεκριμένο</w:t>
      </w:r>
      <w:r w:rsidRPr="007A0321">
        <w:rPr>
          <w:rFonts w:eastAsia="Times New Roman" w:cs="Helvetica"/>
          <w:color w:val="000000"/>
          <w:lang w:val="el-GR" w:eastAsia="en-GB"/>
        </w:rPr>
        <w:t xml:space="preserve"> αποτέλεσμα</w:t>
      </w:r>
      <w:r w:rsidR="00752070" w:rsidRPr="007A0321">
        <w:rPr>
          <w:rFonts w:eastAsia="Times New Roman" w:cs="Helvetica"/>
          <w:color w:val="000000"/>
          <w:lang w:val="el-GR" w:eastAsia="en-GB"/>
        </w:rPr>
        <w:t>.</w:t>
      </w:r>
      <w:r w:rsidR="00752070" w:rsidRPr="007A0321">
        <w:rPr>
          <w:rFonts w:eastAsia="Times New Roman" w:cs="Helvetica"/>
          <w:color w:val="000000"/>
          <w:lang w:eastAsia="en-GB"/>
        </w:rPr>
        <w:t> </w:t>
      </w:r>
    </w:p>
    <w:p w14:paraId="6CCD4977" w14:textId="77777777" w:rsidR="00752070" w:rsidRPr="007A0321" w:rsidRDefault="00752070" w:rsidP="00752070">
      <w:pPr>
        <w:rPr>
          <w:rFonts w:eastAsia="Times New Roman" w:cs="Helvetica"/>
          <w:lang w:val="el-GR" w:eastAsia="en-GB"/>
        </w:rPr>
      </w:pPr>
    </w:p>
    <w:p w14:paraId="1A884096" w14:textId="446C8682" w:rsidR="00752070" w:rsidRPr="007A0321" w:rsidRDefault="0084694D" w:rsidP="00752070">
      <w:pPr>
        <w:ind w:left="-2" w:hanging="2"/>
        <w:rPr>
          <w:rFonts w:eastAsia="Times New Roman" w:cs="Helvetica"/>
          <w:lang w:val="el-GR" w:eastAsia="en-GB"/>
        </w:rPr>
      </w:pPr>
      <w:r w:rsidRPr="007A0321">
        <w:rPr>
          <w:rFonts w:eastAsia="Times New Roman" w:cs="Helvetica"/>
          <w:color w:val="000000"/>
          <w:lang w:val="el-GR" w:eastAsia="en-GB"/>
        </w:rPr>
        <w:t xml:space="preserve">Η </w:t>
      </w:r>
      <w:r w:rsidR="007A0321" w:rsidRPr="007A0321">
        <w:rPr>
          <w:rFonts w:eastAsia="Times New Roman" w:cs="Helvetica"/>
          <w:color w:val="000000"/>
          <w:lang w:val="el-GR" w:eastAsia="en-GB"/>
        </w:rPr>
        <w:t>εκδοχή</w:t>
      </w:r>
      <w:r w:rsidRPr="007A0321">
        <w:rPr>
          <w:rFonts w:eastAsia="Times New Roman" w:cs="Helvetica"/>
          <w:color w:val="000000"/>
          <w:lang w:val="el-GR" w:eastAsia="en-GB"/>
        </w:rPr>
        <w:t xml:space="preserve"> στα δεξιά </w:t>
      </w:r>
      <w:r w:rsidR="007A0321" w:rsidRPr="007A0321">
        <w:rPr>
          <w:rFonts w:eastAsia="Times New Roman" w:cs="Helvetica"/>
          <w:color w:val="000000"/>
          <w:lang w:val="el-GR" w:eastAsia="en-GB"/>
        </w:rPr>
        <w:t>αποτελεί</w:t>
      </w:r>
      <w:r w:rsidRPr="007A0321">
        <w:rPr>
          <w:rFonts w:eastAsia="Times New Roman" w:cs="Helvetica"/>
          <w:color w:val="000000"/>
          <w:lang w:val="el-GR" w:eastAsia="en-GB"/>
        </w:rPr>
        <w:t xml:space="preserve"> μια εργασία. Ο εκπαιδευόμενος Α έχει τη λίστα αγορών της </w:t>
      </w:r>
      <w:r w:rsidR="007A0321" w:rsidRPr="007A0321">
        <w:rPr>
          <w:rFonts w:eastAsia="Times New Roman" w:cs="Helvetica"/>
          <w:color w:val="000000"/>
          <w:lang w:val="el-GR" w:eastAsia="en-GB"/>
        </w:rPr>
        <w:t>Μαίρης</w:t>
      </w:r>
      <w:r w:rsidRPr="007A0321">
        <w:rPr>
          <w:rFonts w:eastAsia="Times New Roman" w:cs="Helvetica"/>
          <w:color w:val="000000"/>
          <w:lang w:val="el-GR" w:eastAsia="en-GB"/>
        </w:rPr>
        <w:t xml:space="preserve"> και ο </w:t>
      </w:r>
      <w:r w:rsidR="007A0321" w:rsidRPr="007A0321">
        <w:rPr>
          <w:rFonts w:eastAsia="Times New Roman" w:cs="Helvetica" w:hint="eastAsia"/>
          <w:color w:val="000000"/>
          <w:lang w:val="el-GR" w:eastAsia="en-GB"/>
        </w:rPr>
        <w:t>εκπαιδευόμενος</w:t>
      </w:r>
      <w:r w:rsidR="007A0321" w:rsidRPr="007A0321">
        <w:rPr>
          <w:rFonts w:eastAsia="Times New Roman" w:cs="Helvetica"/>
          <w:color w:val="000000"/>
          <w:lang w:val="el-GR" w:eastAsia="en-GB"/>
        </w:rPr>
        <w:t xml:space="preserve"> </w:t>
      </w:r>
      <w:r w:rsidRPr="007A0321">
        <w:rPr>
          <w:rFonts w:eastAsia="Times New Roman" w:cs="Helvetica"/>
          <w:color w:val="000000"/>
          <w:lang w:val="el-GR" w:eastAsia="en-GB"/>
        </w:rPr>
        <w:t xml:space="preserve">Β </w:t>
      </w:r>
      <w:r w:rsidR="007A0321" w:rsidRPr="007A0321">
        <w:rPr>
          <w:rFonts w:eastAsia="Times New Roman" w:cs="Helvetica"/>
          <w:color w:val="000000"/>
          <w:lang w:val="el-GR" w:eastAsia="en-GB"/>
        </w:rPr>
        <w:t xml:space="preserve">έχει </w:t>
      </w:r>
      <w:r w:rsidRPr="007A0321">
        <w:rPr>
          <w:rFonts w:eastAsia="Times New Roman" w:cs="Helvetica"/>
          <w:color w:val="000000"/>
          <w:lang w:val="el-GR" w:eastAsia="en-GB"/>
        </w:rPr>
        <w:t xml:space="preserve">τη λίστα με τα είδη του καταστήματος της </w:t>
      </w:r>
      <w:r w:rsidR="007A0321" w:rsidRPr="007A0321">
        <w:rPr>
          <w:rFonts w:eastAsia="Times New Roman" w:cs="Helvetica"/>
          <w:color w:val="000000"/>
          <w:lang w:val="el-GR" w:eastAsia="en-GB"/>
        </w:rPr>
        <w:t>Νόρας</w:t>
      </w:r>
      <w:r w:rsidRPr="007A0321">
        <w:rPr>
          <w:rFonts w:eastAsia="Times New Roman" w:cs="Helvetica"/>
          <w:color w:val="000000"/>
          <w:lang w:val="el-GR" w:eastAsia="en-GB"/>
        </w:rPr>
        <w:t>, και το κενό που προκύπτει απαιτεί εστίαση στο νόημα</w:t>
      </w:r>
      <w:r w:rsidR="00752070" w:rsidRPr="007A0321">
        <w:rPr>
          <w:rFonts w:eastAsia="Times New Roman" w:cs="Helvetica"/>
          <w:color w:val="000000"/>
          <w:lang w:val="el-GR" w:eastAsia="en-GB"/>
        </w:rPr>
        <w:t xml:space="preserve">. </w:t>
      </w:r>
      <w:r w:rsidR="007A0321" w:rsidRPr="007A0321">
        <w:rPr>
          <w:rFonts w:eastAsia="Times New Roman" w:cs="Helvetica"/>
          <w:color w:val="000000"/>
          <w:lang w:val="el-GR" w:eastAsia="en-GB"/>
        </w:rPr>
        <w:t>Παρέχεται η ελευθερία τους</w:t>
      </w:r>
      <w:r w:rsidRPr="007A0321">
        <w:rPr>
          <w:rFonts w:eastAsia="Times New Roman" w:cs="Helvetica"/>
          <w:color w:val="000000"/>
          <w:lang w:val="el-GR" w:eastAsia="en-GB"/>
        </w:rPr>
        <w:t xml:space="preserve"> συμμετέχοντες </w:t>
      </w:r>
      <w:r w:rsidR="007A0321" w:rsidRPr="007A0321">
        <w:rPr>
          <w:rFonts w:eastAsia="Times New Roman" w:cs="Helvetica"/>
          <w:color w:val="000000"/>
          <w:lang w:val="el-GR" w:eastAsia="en-GB"/>
        </w:rPr>
        <w:t>ώστε</w:t>
      </w:r>
      <w:r w:rsidRPr="007A0321">
        <w:rPr>
          <w:rFonts w:eastAsia="Times New Roman" w:cs="Helvetica"/>
          <w:color w:val="000000"/>
          <w:lang w:val="el-GR" w:eastAsia="en-GB"/>
        </w:rPr>
        <w:t xml:space="preserve"> να επιλέξουν τους δικούς τους γλωσσικούς πόρους (καθώς αφαιρούνται οι πρότυπες προτάσεις). </w:t>
      </w:r>
      <w:r w:rsidRPr="00F4779D">
        <w:rPr>
          <w:rFonts w:eastAsia="Times New Roman" w:cs="Helvetica"/>
          <w:color w:val="000000"/>
          <w:lang w:val="el-GR" w:eastAsia="en-GB"/>
        </w:rPr>
        <w:t xml:space="preserve">Τέλος, εισάγεται ένα αποτέλεσμα ζητώντας από τους </w:t>
      </w:r>
      <w:r w:rsidR="00B05B56" w:rsidRPr="00F4779D">
        <w:rPr>
          <w:rFonts w:eastAsia="Times New Roman" w:cs="Helvetica"/>
          <w:color w:val="000000"/>
          <w:lang w:val="el-GR" w:eastAsia="en-GB"/>
        </w:rPr>
        <w:t>εκπαιδευόμενο</w:t>
      </w:r>
      <w:r w:rsidR="007A0321" w:rsidRPr="00F4779D">
        <w:rPr>
          <w:rFonts w:eastAsia="Times New Roman" w:cs="Helvetica"/>
          <w:color w:val="000000"/>
          <w:lang w:val="el-GR" w:eastAsia="en-GB"/>
        </w:rPr>
        <w:t>υς</w:t>
      </w:r>
      <w:r w:rsidRPr="00F4779D">
        <w:rPr>
          <w:rFonts w:eastAsia="Times New Roman" w:cs="Helvetica"/>
          <w:color w:val="000000"/>
          <w:lang w:val="el-GR" w:eastAsia="en-GB"/>
        </w:rPr>
        <w:t xml:space="preserve"> να γράψουν ποια είδη μπορεί να αγοράσει η </w:t>
      </w:r>
      <w:r w:rsidR="007A0321" w:rsidRPr="00F4779D">
        <w:rPr>
          <w:rFonts w:eastAsia="Times New Roman" w:cs="Helvetica"/>
          <w:color w:val="000000"/>
          <w:lang w:val="el-GR" w:eastAsia="en-GB"/>
        </w:rPr>
        <w:t>Μαίρη</w:t>
      </w:r>
      <w:r w:rsidR="00752070" w:rsidRPr="007A0321">
        <w:rPr>
          <w:rFonts w:eastAsia="Times New Roman" w:cs="Helvetica"/>
          <w:color w:val="000000"/>
          <w:lang w:val="el-GR" w:eastAsia="en-GB"/>
        </w:rPr>
        <w:t>.</w:t>
      </w:r>
    </w:p>
    <w:p w14:paraId="782272C3" w14:textId="77777777" w:rsidR="00752070" w:rsidRPr="007A0321" w:rsidRDefault="00752070" w:rsidP="00752070">
      <w:pPr>
        <w:rPr>
          <w:rFonts w:eastAsia="Times New Roman" w:cs="Helvetica"/>
          <w:lang w:val="el-GR" w:eastAsia="en-GB"/>
        </w:rPr>
      </w:pPr>
    </w:p>
    <w:p w14:paraId="09AF75C0" w14:textId="2CB3E853" w:rsidR="00752070" w:rsidRPr="007A0321" w:rsidRDefault="007A0321" w:rsidP="00752070">
      <w:pPr>
        <w:ind w:left="-2" w:hanging="2"/>
        <w:rPr>
          <w:rFonts w:eastAsia="Times New Roman" w:cs="Helvetica"/>
          <w:lang w:val="el-GR" w:eastAsia="en-GB"/>
        </w:rPr>
      </w:pPr>
      <w:r w:rsidRPr="007A0321">
        <w:rPr>
          <w:rFonts w:eastAsia="Times New Roman" w:cs="Helvetica"/>
          <w:color w:val="000000"/>
          <w:lang w:val="el-GR" w:eastAsia="en-GB"/>
        </w:rPr>
        <w:t>Συνεπώς</w:t>
      </w:r>
      <w:r w:rsidR="0084694D" w:rsidRPr="007A0321">
        <w:rPr>
          <w:rFonts w:eastAsia="Times New Roman" w:cs="Helvetica"/>
          <w:color w:val="000000"/>
          <w:lang w:val="el-GR" w:eastAsia="en-GB"/>
        </w:rPr>
        <w:t xml:space="preserve">, μια έτοιμη δραστηριότητα μπορεί εύκολα να μετατραπεί σε εργασία με κάποιες </w:t>
      </w:r>
      <w:r w:rsidRPr="007A0321">
        <w:rPr>
          <w:rFonts w:eastAsia="Times New Roman" w:cs="Helvetica"/>
          <w:color w:val="000000"/>
          <w:lang w:val="el-GR" w:eastAsia="en-GB"/>
        </w:rPr>
        <w:t>μικρές</w:t>
      </w:r>
      <w:r w:rsidR="0084694D" w:rsidRPr="007A0321">
        <w:rPr>
          <w:rFonts w:eastAsia="Times New Roman" w:cs="Helvetica"/>
          <w:color w:val="000000"/>
          <w:lang w:val="el-GR" w:eastAsia="en-GB"/>
        </w:rPr>
        <w:t xml:space="preserve"> προσαρμογές! Θα μπορούσατε επίσης να χρησιμοποιήσετε αυτές τις ερωτήσεις όταν δημιουργείτε μια εργασία από την αρχή</w:t>
      </w:r>
      <w:r w:rsidR="00752070" w:rsidRPr="007A0321">
        <w:rPr>
          <w:rFonts w:eastAsia="Times New Roman" w:cs="Helvetica"/>
          <w:color w:val="000000"/>
          <w:lang w:val="el-GR" w:eastAsia="en-GB"/>
        </w:rPr>
        <w:t>.</w:t>
      </w:r>
    </w:p>
    <w:p w14:paraId="2B44EE2A" w14:textId="2E8E28DE" w:rsidR="00752070" w:rsidRPr="007A0321" w:rsidRDefault="00752070" w:rsidP="00752070">
      <w:pPr>
        <w:rPr>
          <w:rFonts w:cs="Helvetica"/>
          <w:lang w:val="el-GR"/>
        </w:rPr>
      </w:pPr>
    </w:p>
    <w:p w14:paraId="1EC29C26" w14:textId="2AED2CEE" w:rsidR="00752070" w:rsidRPr="007A0321" w:rsidRDefault="00752070" w:rsidP="00752070">
      <w:pPr>
        <w:rPr>
          <w:rFonts w:cs="Helvetica"/>
          <w:lang w:val="el-GR"/>
        </w:rPr>
      </w:pPr>
    </w:p>
    <w:p w14:paraId="67E1791B" w14:textId="4FEFE80F" w:rsidR="00752070" w:rsidRPr="007A0321" w:rsidRDefault="00752070" w:rsidP="00752070">
      <w:pPr>
        <w:rPr>
          <w:rFonts w:cs="Helvetica"/>
          <w:lang w:val="el-GR"/>
        </w:rPr>
      </w:pPr>
    </w:p>
    <w:p w14:paraId="41A66CD4" w14:textId="28A9D1A4" w:rsidR="00752070" w:rsidRPr="007A0321" w:rsidRDefault="00752070" w:rsidP="00752070">
      <w:pPr>
        <w:rPr>
          <w:rFonts w:cs="Helvetica"/>
          <w:lang w:val="el-GR"/>
        </w:rPr>
      </w:pPr>
    </w:p>
    <w:p w14:paraId="0E1E09EF" w14:textId="316FC94D" w:rsidR="00752070" w:rsidRPr="007A0321" w:rsidRDefault="00752070" w:rsidP="00752070">
      <w:pPr>
        <w:rPr>
          <w:rFonts w:cs="Helvetica"/>
          <w:lang w:val="el-GR"/>
        </w:rPr>
      </w:pPr>
    </w:p>
    <w:p w14:paraId="40B97870" w14:textId="02DA14F7" w:rsidR="00F162A9" w:rsidRPr="007A0321" w:rsidRDefault="0084694D" w:rsidP="00F162A9">
      <w:pPr>
        <w:spacing w:after="240"/>
        <w:rPr>
          <w:rFonts w:cs="Helvetica"/>
          <w:b/>
          <w:bCs/>
          <w:color w:val="6889C0"/>
          <w:sz w:val="20"/>
          <w:szCs w:val="20"/>
        </w:rPr>
      </w:pPr>
      <w:r w:rsidRPr="007A0321">
        <w:rPr>
          <w:rFonts w:cs="Helvetica"/>
          <w:b/>
          <w:bCs/>
          <w:color w:val="6889C0"/>
          <w:sz w:val="20"/>
          <w:szCs w:val="20"/>
        </w:rPr>
        <w:t>ΒΙΒΛΙΟΓΡΑΦΙΑ</w:t>
      </w:r>
      <w:r w:rsidR="00F162A9" w:rsidRPr="007A0321">
        <w:rPr>
          <w:rFonts w:cs="Helvetica"/>
          <w:b/>
          <w:bCs/>
          <w:color w:val="6889C0"/>
          <w:sz w:val="20"/>
          <w:szCs w:val="20"/>
        </w:rPr>
        <w:t>:</w:t>
      </w:r>
    </w:p>
    <w:p w14:paraId="34B73E04" w14:textId="01B9539A" w:rsidR="00752070" w:rsidRPr="007A0321" w:rsidRDefault="00752070" w:rsidP="0084694D">
      <w:pPr>
        <w:pStyle w:val="Web"/>
        <w:numPr>
          <w:ilvl w:val="0"/>
          <w:numId w:val="20"/>
        </w:numPr>
        <w:spacing w:before="0" w:beforeAutospacing="0" w:after="0" w:afterAutospacing="0" w:line="276" w:lineRule="auto"/>
        <w:jc w:val="both"/>
        <w:rPr>
          <w:rFonts w:ascii="Helvetica" w:hAnsi="Helvetica" w:cs="Helvetica"/>
          <w:sz w:val="20"/>
          <w:szCs w:val="20"/>
          <w:lang w:val="el-GR"/>
        </w:rPr>
      </w:pPr>
      <w:r w:rsidRPr="007A0321">
        <w:rPr>
          <w:rFonts w:ascii="Helvetica" w:hAnsi="Helvetica" w:cs="Helvetica"/>
          <w:color w:val="000000"/>
          <w:sz w:val="20"/>
          <w:szCs w:val="20"/>
        </w:rPr>
        <w:t>Hobbs, J. (2011). Practical steps towards task-based teaching. In A. Stewart (Ed.), JALT2010 Conference Proceedings. Tokyo</w:t>
      </w:r>
      <w:r w:rsidRPr="007A0321">
        <w:rPr>
          <w:rFonts w:ascii="Helvetica" w:hAnsi="Helvetica" w:cs="Helvetica"/>
          <w:color w:val="000000"/>
          <w:sz w:val="20"/>
          <w:szCs w:val="20"/>
          <w:lang w:val="el-GR"/>
        </w:rPr>
        <w:t xml:space="preserve">: </w:t>
      </w:r>
      <w:r w:rsidRPr="007A0321">
        <w:rPr>
          <w:rFonts w:ascii="Helvetica" w:hAnsi="Helvetica" w:cs="Helvetica"/>
          <w:color w:val="000000"/>
          <w:sz w:val="20"/>
          <w:szCs w:val="20"/>
        </w:rPr>
        <w:t>JALT</w:t>
      </w:r>
      <w:r w:rsidRPr="007A0321">
        <w:rPr>
          <w:rFonts w:ascii="Helvetica" w:hAnsi="Helvetica" w:cs="Helvetica"/>
          <w:color w:val="000000"/>
          <w:sz w:val="20"/>
          <w:szCs w:val="20"/>
          <w:lang w:val="el-GR"/>
        </w:rPr>
        <w:t xml:space="preserve">. </w:t>
      </w:r>
      <w:r w:rsidR="0084694D" w:rsidRPr="007A0321">
        <w:rPr>
          <w:rFonts w:ascii="Helvetica" w:hAnsi="Helvetica" w:cs="Helvetica"/>
          <w:color w:val="000000"/>
          <w:sz w:val="20"/>
          <w:szCs w:val="20"/>
          <w:lang w:val="el-GR"/>
        </w:rPr>
        <w:t>Ανακτήθηκε στις 24 Μαρτίου 2021 από το</w:t>
      </w:r>
      <w:r w:rsidRPr="007A0321">
        <w:rPr>
          <w:rFonts w:ascii="Helvetica" w:hAnsi="Helvetica" w:cs="Helvetica"/>
          <w:color w:val="000000"/>
          <w:sz w:val="20"/>
          <w:szCs w:val="20"/>
          <w:lang w:val="el-GR"/>
        </w:rPr>
        <w:t xml:space="preserve">: </w:t>
      </w:r>
      <w:hyperlink r:id="rId8" w:history="1">
        <w:r w:rsidRPr="007A0321">
          <w:rPr>
            <w:rStyle w:val="-"/>
            <w:rFonts w:ascii="Helvetica" w:hAnsi="Helvetica" w:cs="Helvetica"/>
            <w:color w:val="0563C1"/>
            <w:sz w:val="20"/>
            <w:szCs w:val="20"/>
          </w:rPr>
          <w:t>https</w:t>
        </w:r>
        <w:r w:rsidRPr="007A0321">
          <w:rPr>
            <w:rStyle w:val="-"/>
            <w:rFonts w:ascii="Helvetica" w:hAnsi="Helvetica" w:cs="Helvetica"/>
            <w:color w:val="0563C1"/>
            <w:sz w:val="20"/>
            <w:szCs w:val="20"/>
            <w:lang w:val="el-GR"/>
          </w:rPr>
          <w:t>://</w:t>
        </w:r>
        <w:proofErr w:type="spellStart"/>
        <w:r w:rsidRPr="007A0321">
          <w:rPr>
            <w:rStyle w:val="-"/>
            <w:rFonts w:ascii="Helvetica" w:hAnsi="Helvetica" w:cs="Helvetica"/>
            <w:color w:val="0563C1"/>
            <w:sz w:val="20"/>
            <w:szCs w:val="20"/>
          </w:rPr>
          <w:t>jalt</w:t>
        </w:r>
        <w:proofErr w:type="spellEnd"/>
        <w:r w:rsidRPr="007A0321">
          <w:rPr>
            <w:rStyle w:val="-"/>
            <w:rFonts w:ascii="Helvetica" w:hAnsi="Helvetica" w:cs="Helvetica"/>
            <w:color w:val="0563C1"/>
            <w:sz w:val="20"/>
            <w:szCs w:val="20"/>
            <w:lang w:val="el-GR"/>
          </w:rPr>
          <w:t>-</w:t>
        </w:r>
        <w:r w:rsidRPr="007A0321">
          <w:rPr>
            <w:rStyle w:val="-"/>
            <w:rFonts w:ascii="Helvetica" w:hAnsi="Helvetica" w:cs="Helvetica"/>
            <w:color w:val="0563C1"/>
            <w:sz w:val="20"/>
            <w:szCs w:val="20"/>
          </w:rPr>
          <w:t>publications</w:t>
        </w:r>
        <w:r w:rsidRPr="007A0321">
          <w:rPr>
            <w:rStyle w:val="-"/>
            <w:rFonts w:ascii="Helvetica" w:hAnsi="Helvetica" w:cs="Helvetica"/>
            <w:color w:val="0563C1"/>
            <w:sz w:val="20"/>
            <w:szCs w:val="20"/>
            <w:lang w:val="el-GR"/>
          </w:rPr>
          <w:t>.</w:t>
        </w:r>
        <w:r w:rsidRPr="007A0321">
          <w:rPr>
            <w:rStyle w:val="-"/>
            <w:rFonts w:ascii="Helvetica" w:hAnsi="Helvetica" w:cs="Helvetica"/>
            <w:color w:val="0563C1"/>
            <w:sz w:val="20"/>
            <w:szCs w:val="20"/>
          </w:rPr>
          <w:t>org</w:t>
        </w:r>
        <w:r w:rsidRPr="007A0321">
          <w:rPr>
            <w:rStyle w:val="-"/>
            <w:rFonts w:ascii="Helvetica" w:hAnsi="Helvetica" w:cs="Helvetica"/>
            <w:color w:val="0563C1"/>
            <w:sz w:val="20"/>
            <w:szCs w:val="20"/>
            <w:lang w:val="el-GR"/>
          </w:rPr>
          <w:t>/</w:t>
        </w:r>
        <w:r w:rsidRPr="007A0321">
          <w:rPr>
            <w:rStyle w:val="-"/>
            <w:rFonts w:ascii="Helvetica" w:hAnsi="Helvetica" w:cs="Helvetica"/>
            <w:color w:val="0563C1"/>
            <w:sz w:val="20"/>
            <w:szCs w:val="20"/>
          </w:rPr>
          <w:t>files</w:t>
        </w:r>
        <w:r w:rsidRPr="007A0321">
          <w:rPr>
            <w:rStyle w:val="-"/>
            <w:rFonts w:ascii="Helvetica" w:hAnsi="Helvetica" w:cs="Helvetica"/>
            <w:color w:val="0563C1"/>
            <w:sz w:val="20"/>
            <w:szCs w:val="20"/>
            <w:lang w:val="el-GR"/>
          </w:rPr>
          <w:t>/</w:t>
        </w:r>
        <w:r w:rsidRPr="007A0321">
          <w:rPr>
            <w:rStyle w:val="-"/>
            <w:rFonts w:ascii="Helvetica" w:hAnsi="Helvetica" w:cs="Helvetica"/>
            <w:color w:val="0563C1"/>
            <w:sz w:val="20"/>
            <w:szCs w:val="20"/>
          </w:rPr>
          <w:t>pdf</w:t>
        </w:r>
        <w:r w:rsidRPr="007A0321">
          <w:rPr>
            <w:rStyle w:val="-"/>
            <w:rFonts w:ascii="Helvetica" w:hAnsi="Helvetica" w:cs="Helvetica"/>
            <w:color w:val="0563C1"/>
            <w:sz w:val="20"/>
            <w:szCs w:val="20"/>
            <w:lang w:val="el-GR"/>
          </w:rPr>
          <w:t>-</w:t>
        </w:r>
        <w:r w:rsidRPr="007A0321">
          <w:rPr>
            <w:rStyle w:val="-"/>
            <w:rFonts w:ascii="Helvetica" w:hAnsi="Helvetica" w:cs="Helvetica"/>
            <w:color w:val="0563C1"/>
            <w:sz w:val="20"/>
            <w:szCs w:val="20"/>
          </w:rPr>
          <w:t>article</w:t>
        </w:r>
        <w:r w:rsidRPr="007A0321">
          <w:rPr>
            <w:rStyle w:val="-"/>
            <w:rFonts w:ascii="Helvetica" w:hAnsi="Helvetica" w:cs="Helvetica"/>
            <w:color w:val="0563C1"/>
            <w:sz w:val="20"/>
            <w:szCs w:val="20"/>
            <w:lang w:val="el-GR"/>
          </w:rPr>
          <w:t>/</w:t>
        </w:r>
        <w:proofErr w:type="spellStart"/>
        <w:r w:rsidRPr="007A0321">
          <w:rPr>
            <w:rStyle w:val="-"/>
            <w:rFonts w:ascii="Helvetica" w:hAnsi="Helvetica" w:cs="Helvetica"/>
            <w:color w:val="0563C1"/>
            <w:sz w:val="20"/>
            <w:szCs w:val="20"/>
          </w:rPr>
          <w:t>jalt</w:t>
        </w:r>
        <w:proofErr w:type="spellEnd"/>
        <w:r w:rsidRPr="007A0321">
          <w:rPr>
            <w:rStyle w:val="-"/>
            <w:rFonts w:ascii="Helvetica" w:hAnsi="Helvetica" w:cs="Helvetica"/>
            <w:color w:val="0563C1"/>
            <w:sz w:val="20"/>
            <w:szCs w:val="20"/>
            <w:lang w:val="el-GR"/>
          </w:rPr>
          <w:t>2010</w:t>
        </w:r>
        <w:r w:rsidRPr="007A0321">
          <w:rPr>
            <w:rStyle w:val="-"/>
            <w:rFonts w:ascii="Helvetica" w:hAnsi="Helvetica" w:cs="Helvetica"/>
            <w:color w:val="0563C1"/>
            <w:sz w:val="20"/>
            <w:szCs w:val="20"/>
          </w:rPr>
          <w:t>proc</w:t>
        </w:r>
        <w:r w:rsidRPr="007A0321">
          <w:rPr>
            <w:rStyle w:val="-"/>
            <w:rFonts w:ascii="Helvetica" w:hAnsi="Helvetica" w:cs="Helvetica"/>
            <w:color w:val="0563C1"/>
            <w:sz w:val="20"/>
            <w:szCs w:val="20"/>
            <w:lang w:val="el-GR"/>
          </w:rPr>
          <w:t>-46.</w:t>
        </w:r>
        <w:r w:rsidRPr="007A0321">
          <w:rPr>
            <w:rStyle w:val="-"/>
            <w:rFonts w:ascii="Helvetica" w:hAnsi="Helvetica" w:cs="Helvetica"/>
            <w:color w:val="0563C1"/>
            <w:sz w:val="20"/>
            <w:szCs w:val="20"/>
          </w:rPr>
          <w:t>pdf</w:t>
        </w:r>
      </w:hyperlink>
    </w:p>
    <w:p w14:paraId="5D6A7BA4" w14:textId="79F6934A" w:rsidR="00752070" w:rsidRPr="007A0321" w:rsidRDefault="00752070" w:rsidP="0084694D">
      <w:pPr>
        <w:pStyle w:val="Web"/>
        <w:numPr>
          <w:ilvl w:val="0"/>
          <w:numId w:val="20"/>
        </w:numPr>
        <w:spacing w:before="0" w:beforeAutospacing="0" w:after="0" w:afterAutospacing="0" w:line="276" w:lineRule="auto"/>
        <w:jc w:val="both"/>
        <w:rPr>
          <w:rFonts w:ascii="Helvetica" w:hAnsi="Helvetica" w:cs="Helvetica"/>
          <w:sz w:val="20"/>
          <w:szCs w:val="20"/>
          <w:lang w:val="el-GR"/>
        </w:rPr>
      </w:pPr>
      <w:r w:rsidRPr="007A0321">
        <w:rPr>
          <w:rFonts w:ascii="Helvetica" w:hAnsi="Helvetica" w:cs="Helvetica"/>
          <w:color w:val="000000"/>
          <w:sz w:val="20"/>
          <w:szCs w:val="20"/>
        </w:rPr>
        <w:t>Ellis, R. (2003). Task based language learning and teaching. London</w:t>
      </w:r>
      <w:r w:rsidRPr="007A0321">
        <w:rPr>
          <w:rFonts w:ascii="Helvetica" w:hAnsi="Helvetica" w:cs="Helvetica"/>
          <w:color w:val="000000"/>
          <w:sz w:val="20"/>
          <w:szCs w:val="20"/>
          <w:lang w:val="el-GR"/>
        </w:rPr>
        <w:t xml:space="preserve">: </w:t>
      </w:r>
      <w:r w:rsidRPr="007A0321">
        <w:rPr>
          <w:rFonts w:ascii="Helvetica" w:hAnsi="Helvetica" w:cs="Helvetica"/>
          <w:color w:val="000000"/>
          <w:sz w:val="20"/>
          <w:szCs w:val="20"/>
        </w:rPr>
        <w:t>Oxford</w:t>
      </w:r>
      <w:r w:rsidRPr="007A0321">
        <w:rPr>
          <w:rFonts w:ascii="Helvetica" w:hAnsi="Helvetica" w:cs="Helvetica"/>
          <w:color w:val="000000"/>
          <w:sz w:val="20"/>
          <w:szCs w:val="20"/>
          <w:lang w:val="el-GR"/>
        </w:rPr>
        <w:t xml:space="preserve"> </w:t>
      </w:r>
      <w:r w:rsidRPr="007A0321">
        <w:rPr>
          <w:rFonts w:ascii="Helvetica" w:hAnsi="Helvetica" w:cs="Helvetica"/>
          <w:color w:val="000000"/>
          <w:sz w:val="20"/>
          <w:szCs w:val="20"/>
        </w:rPr>
        <w:t>University</w:t>
      </w:r>
      <w:r w:rsidRPr="007A0321">
        <w:rPr>
          <w:rFonts w:ascii="Helvetica" w:hAnsi="Helvetica" w:cs="Helvetica"/>
          <w:color w:val="000000"/>
          <w:sz w:val="20"/>
          <w:szCs w:val="20"/>
          <w:lang w:val="el-GR"/>
        </w:rPr>
        <w:t xml:space="preserve"> </w:t>
      </w:r>
      <w:r w:rsidRPr="007A0321">
        <w:rPr>
          <w:rFonts w:ascii="Helvetica" w:hAnsi="Helvetica" w:cs="Helvetica"/>
          <w:color w:val="000000"/>
          <w:sz w:val="20"/>
          <w:szCs w:val="20"/>
        </w:rPr>
        <w:t>Press</w:t>
      </w:r>
      <w:r w:rsidRPr="007A0321">
        <w:rPr>
          <w:rFonts w:ascii="Helvetica" w:hAnsi="Helvetica" w:cs="Helvetica"/>
          <w:color w:val="000000"/>
          <w:sz w:val="20"/>
          <w:szCs w:val="20"/>
          <w:lang w:val="el-GR"/>
        </w:rPr>
        <w:t xml:space="preserve">. </w:t>
      </w:r>
      <w:r w:rsidR="0084694D" w:rsidRPr="007A0321">
        <w:rPr>
          <w:rFonts w:ascii="Helvetica" w:hAnsi="Helvetica" w:cs="Helvetica"/>
          <w:color w:val="000000"/>
          <w:sz w:val="20"/>
          <w:szCs w:val="20"/>
          <w:lang w:val="el-GR"/>
        </w:rPr>
        <w:t>Ανακτήθηκε στις 24 Μαρτίου 2021 από το</w:t>
      </w:r>
      <w:r w:rsidRPr="007A0321">
        <w:rPr>
          <w:rFonts w:ascii="Helvetica" w:hAnsi="Helvetica" w:cs="Helvetica"/>
          <w:color w:val="000000"/>
          <w:sz w:val="20"/>
          <w:szCs w:val="20"/>
          <w:lang w:val="el-GR"/>
        </w:rPr>
        <w:t xml:space="preserve">: </w:t>
      </w:r>
      <w:r w:rsidRPr="007A0321">
        <w:rPr>
          <w:rFonts w:ascii="Helvetica" w:hAnsi="Helvetica" w:cs="Helvetica"/>
          <w:color w:val="1155CC"/>
          <w:sz w:val="20"/>
          <w:szCs w:val="20"/>
          <w:u w:val="single"/>
        </w:rPr>
        <w:t>https</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books</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google</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com</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cy</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books</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hl</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en</w:t>
      </w:r>
      <w:r w:rsidRPr="007A0321">
        <w:rPr>
          <w:rFonts w:ascii="Helvetica" w:hAnsi="Helvetica" w:cs="Helvetica"/>
          <w:color w:val="1155CC"/>
          <w:sz w:val="20"/>
          <w:szCs w:val="20"/>
          <w:u w:val="single"/>
          <w:lang w:val="el-GR"/>
        </w:rPr>
        <w:t>&amp;</w:t>
      </w:r>
      <w:r w:rsidRPr="007A0321">
        <w:rPr>
          <w:rFonts w:ascii="Helvetica" w:hAnsi="Helvetica" w:cs="Helvetica"/>
          <w:color w:val="1155CC"/>
          <w:sz w:val="20"/>
          <w:szCs w:val="20"/>
          <w:u w:val="single"/>
        </w:rPr>
        <w:t>lr</w:t>
      </w:r>
      <w:r w:rsidRPr="007A0321">
        <w:rPr>
          <w:rFonts w:ascii="Helvetica" w:hAnsi="Helvetica" w:cs="Helvetica"/>
          <w:color w:val="1155CC"/>
          <w:sz w:val="20"/>
          <w:szCs w:val="20"/>
          <w:u w:val="single"/>
          <w:lang w:val="el-GR"/>
        </w:rPr>
        <w:t>=&amp;</w:t>
      </w:r>
      <w:r w:rsidRPr="007A0321">
        <w:rPr>
          <w:rFonts w:ascii="Helvetica" w:hAnsi="Helvetica" w:cs="Helvetica"/>
          <w:color w:val="1155CC"/>
          <w:sz w:val="20"/>
          <w:szCs w:val="20"/>
          <w:u w:val="single"/>
        </w:rPr>
        <w:t>id</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coO</w:t>
      </w:r>
      <w:r w:rsidRPr="007A0321">
        <w:rPr>
          <w:rFonts w:ascii="Helvetica" w:hAnsi="Helvetica" w:cs="Helvetica"/>
          <w:color w:val="1155CC"/>
          <w:sz w:val="20"/>
          <w:szCs w:val="20"/>
          <w:u w:val="single"/>
          <w:lang w:val="el-GR"/>
        </w:rPr>
        <w:t>0</w:t>
      </w:r>
      <w:r w:rsidRPr="007A0321">
        <w:rPr>
          <w:rFonts w:ascii="Helvetica" w:hAnsi="Helvetica" w:cs="Helvetica"/>
          <w:color w:val="1155CC"/>
          <w:sz w:val="20"/>
          <w:szCs w:val="20"/>
          <w:u w:val="single"/>
        </w:rPr>
        <w:t>bxnBeRgC</w:t>
      </w:r>
      <w:r w:rsidRPr="007A0321">
        <w:rPr>
          <w:rFonts w:ascii="Helvetica" w:hAnsi="Helvetica" w:cs="Helvetica"/>
          <w:color w:val="1155CC"/>
          <w:sz w:val="20"/>
          <w:szCs w:val="20"/>
          <w:u w:val="single"/>
          <w:lang w:val="el-GR"/>
        </w:rPr>
        <w:t>&amp;</w:t>
      </w:r>
      <w:r w:rsidRPr="007A0321">
        <w:rPr>
          <w:rFonts w:ascii="Helvetica" w:hAnsi="Helvetica" w:cs="Helvetica"/>
          <w:color w:val="1155CC"/>
          <w:sz w:val="20"/>
          <w:szCs w:val="20"/>
          <w:u w:val="single"/>
        </w:rPr>
        <w:t>oi</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fnd</w:t>
      </w:r>
      <w:r w:rsidRPr="007A0321">
        <w:rPr>
          <w:rFonts w:ascii="Helvetica" w:hAnsi="Helvetica" w:cs="Helvetica"/>
          <w:color w:val="1155CC"/>
          <w:sz w:val="20"/>
          <w:szCs w:val="20"/>
          <w:u w:val="single"/>
          <w:lang w:val="el-GR"/>
        </w:rPr>
        <w:t>&amp;</w:t>
      </w:r>
      <w:r w:rsidRPr="007A0321">
        <w:rPr>
          <w:rFonts w:ascii="Helvetica" w:hAnsi="Helvetica" w:cs="Helvetica"/>
          <w:color w:val="1155CC"/>
          <w:sz w:val="20"/>
          <w:szCs w:val="20"/>
          <w:u w:val="single"/>
        </w:rPr>
        <w:t>pg</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PP</w:t>
      </w:r>
      <w:r w:rsidRPr="007A0321">
        <w:rPr>
          <w:rFonts w:ascii="Helvetica" w:hAnsi="Helvetica" w:cs="Helvetica"/>
          <w:color w:val="1155CC"/>
          <w:sz w:val="20"/>
          <w:szCs w:val="20"/>
          <w:u w:val="single"/>
          <w:lang w:val="el-GR"/>
        </w:rPr>
        <w:t>11&amp;</w:t>
      </w:r>
      <w:r w:rsidRPr="007A0321">
        <w:rPr>
          <w:rFonts w:ascii="Helvetica" w:hAnsi="Helvetica" w:cs="Helvetica"/>
          <w:color w:val="1155CC"/>
          <w:sz w:val="20"/>
          <w:szCs w:val="20"/>
          <w:u w:val="single"/>
        </w:rPr>
        <w:t>ots</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sXu</w:t>
      </w:r>
      <w:r w:rsidRPr="007A0321">
        <w:rPr>
          <w:rFonts w:ascii="Helvetica" w:hAnsi="Helvetica" w:cs="Helvetica"/>
          <w:color w:val="1155CC"/>
          <w:sz w:val="20"/>
          <w:szCs w:val="20"/>
          <w:u w:val="single"/>
          <w:lang w:val="el-GR"/>
        </w:rPr>
        <w:t>607</w:t>
      </w:r>
      <w:r w:rsidRPr="007A0321">
        <w:rPr>
          <w:rFonts w:ascii="Helvetica" w:hAnsi="Helvetica" w:cs="Helvetica"/>
          <w:color w:val="1155CC"/>
          <w:sz w:val="20"/>
          <w:szCs w:val="20"/>
          <w:u w:val="single"/>
        </w:rPr>
        <w:t>pFw</w:t>
      </w:r>
      <w:r w:rsidRPr="007A0321">
        <w:rPr>
          <w:rFonts w:ascii="Helvetica" w:hAnsi="Helvetica" w:cs="Helvetica"/>
          <w:color w:val="1155CC"/>
          <w:sz w:val="20"/>
          <w:szCs w:val="20"/>
          <w:u w:val="single"/>
          <w:lang w:val="el-GR"/>
        </w:rPr>
        <w:t>1&amp;</w:t>
      </w:r>
      <w:r w:rsidRPr="007A0321">
        <w:rPr>
          <w:rFonts w:ascii="Helvetica" w:hAnsi="Helvetica" w:cs="Helvetica"/>
          <w:color w:val="1155CC"/>
          <w:sz w:val="20"/>
          <w:szCs w:val="20"/>
          <w:u w:val="single"/>
        </w:rPr>
        <w:t>sig</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I</w:t>
      </w:r>
      <w:r w:rsidRPr="007A0321">
        <w:rPr>
          <w:rFonts w:ascii="Helvetica" w:hAnsi="Helvetica" w:cs="Helvetica"/>
          <w:color w:val="1155CC"/>
          <w:sz w:val="20"/>
          <w:szCs w:val="20"/>
          <w:u w:val="single"/>
          <w:lang w:val="el-GR"/>
        </w:rPr>
        <w:t>_</w:t>
      </w:r>
      <w:r w:rsidRPr="007A0321">
        <w:rPr>
          <w:rFonts w:ascii="Helvetica" w:hAnsi="Helvetica" w:cs="Helvetica"/>
          <w:color w:val="1155CC"/>
          <w:sz w:val="20"/>
          <w:szCs w:val="20"/>
          <w:u w:val="single"/>
        </w:rPr>
        <w:t>ILX</w:t>
      </w:r>
      <w:r w:rsidRPr="007A0321">
        <w:rPr>
          <w:rFonts w:ascii="Helvetica" w:hAnsi="Helvetica" w:cs="Helvetica"/>
          <w:color w:val="1155CC"/>
          <w:sz w:val="20"/>
          <w:szCs w:val="20"/>
          <w:u w:val="single"/>
          <w:lang w:val="el-GR"/>
        </w:rPr>
        <w:t>_</w:t>
      </w:r>
      <w:r w:rsidRPr="007A0321">
        <w:rPr>
          <w:rFonts w:ascii="Helvetica" w:hAnsi="Helvetica" w:cs="Helvetica"/>
          <w:color w:val="1155CC"/>
          <w:sz w:val="20"/>
          <w:szCs w:val="20"/>
          <w:u w:val="single"/>
        </w:rPr>
        <w:t>PH</w:t>
      </w:r>
      <w:r w:rsidRPr="007A0321">
        <w:rPr>
          <w:rFonts w:ascii="Helvetica" w:hAnsi="Helvetica" w:cs="Helvetica"/>
          <w:color w:val="1155CC"/>
          <w:sz w:val="20"/>
          <w:szCs w:val="20"/>
          <w:u w:val="single"/>
          <w:lang w:val="el-GR"/>
        </w:rPr>
        <w:t>2</w:t>
      </w:r>
      <w:r w:rsidRPr="007A0321">
        <w:rPr>
          <w:rFonts w:ascii="Helvetica" w:hAnsi="Helvetica" w:cs="Helvetica"/>
          <w:color w:val="1155CC"/>
          <w:sz w:val="20"/>
          <w:szCs w:val="20"/>
          <w:u w:val="single"/>
        </w:rPr>
        <w:t>EE</w:t>
      </w:r>
      <w:r w:rsidRPr="007A0321">
        <w:rPr>
          <w:rFonts w:ascii="Helvetica" w:hAnsi="Helvetica" w:cs="Helvetica"/>
          <w:color w:val="1155CC"/>
          <w:sz w:val="20"/>
          <w:szCs w:val="20"/>
          <w:u w:val="single"/>
          <w:lang w:val="el-GR"/>
        </w:rPr>
        <w:t>6</w:t>
      </w:r>
      <w:r w:rsidRPr="007A0321">
        <w:rPr>
          <w:rFonts w:ascii="Helvetica" w:hAnsi="Helvetica" w:cs="Helvetica"/>
          <w:color w:val="1155CC"/>
          <w:sz w:val="20"/>
          <w:szCs w:val="20"/>
          <w:u w:val="single"/>
        </w:rPr>
        <w:t>HII</w:t>
      </w:r>
      <w:r w:rsidRPr="007A0321">
        <w:rPr>
          <w:rFonts w:ascii="Helvetica" w:hAnsi="Helvetica" w:cs="Helvetica"/>
          <w:color w:val="1155CC"/>
          <w:sz w:val="20"/>
          <w:szCs w:val="20"/>
          <w:u w:val="single"/>
          <w:lang w:val="el-GR"/>
        </w:rPr>
        <w:t>5</w:t>
      </w:r>
      <w:r w:rsidRPr="007A0321">
        <w:rPr>
          <w:rFonts w:ascii="Helvetica" w:hAnsi="Helvetica" w:cs="Helvetica"/>
          <w:color w:val="1155CC"/>
          <w:sz w:val="20"/>
          <w:szCs w:val="20"/>
          <w:u w:val="single"/>
        </w:rPr>
        <w:t>kcUvzcpXQ</w:t>
      </w:r>
      <w:r w:rsidRPr="007A0321">
        <w:rPr>
          <w:rFonts w:ascii="Helvetica" w:hAnsi="Helvetica" w:cs="Helvetica"/>
          <w:color w:val="1155CC"/>
          <w:sz w:val="20"/>
          <w:szCs w:val="20"/>
          <w:u w:val="single"/>
          <w:lang w:val="el-GR"/>
        </w:rPr>
        <w:t>0</w:t>
      </w:r>
      <w:r w:rsidRPr="007A0321">
        <w:rPr>
          <w:rFonts w:ascii="Helvetica" w:hAnsi="Helvetica" w:cs="Helvetica"/>
          <w:color w:val="1155CC"/>
          <w:sz w:val="20"/>
          <w:szCs w:val="20"/>
          <w:u w:val="single"/>
        </w:rPr>
        <w:t>Q</w:t>
      </w:r>
      <w:r w:rsidRPr="007A0321">
        <w:rPr>
          <w:rFonts w:ascii="Helvetica" w:hAnsi="Helvetica" w:cs="Helvetica"/>
          <w:color w:val="1155CC"/>
          <w:sz w:val="20"/>
          <w:szCs w:val="20"/>
          <w:u w:val="single"/>
          <w:lang w:val="el-GR"/>
        </w:rPr>
        <w:t>&amp;</w:t>
      </w:r>
      <w:r w:rsidRPr="007A0321">
        <w:rPr>
          <w:rFonts w:ascii="Helvetica" w:hAnsi="Helvetica" w:cs="Helvetica"/>
          <w:color w:val="1155CC"/>
          <w:sz w:val="20"/>
          <w:szCs w:val="20"/>
          <w:u w:val="single"/>
        </w:rPr>
        <w:t>redir</w:t>
      </w:r>
      <w:r w:rsidRPr="007A0321">
        <w:rPr>
          <w:rFonts w:ascii="Helvetica" w:hAnsi="Helvetica" w:cs="Helvetica"/>
          <w:color w:val="1155CC"/>
          <w:sz w:val="20"/>
          <w:szCs w:val="20"/>
          <w:u w:val="single"/>
          <w:lang w:val="el-GR"/>
        </w:rPr>
        <w:t>_</w:t>
      </w:r>
      <w:r w:rsidRPr="007A0321">
        <w:rPr>
          <w:rFonts w:ascii="Helvetica" w:hAnsi="Helvetica" w:cs="Helvetica"/>
          <w:color w:val="1155CC"/>
          <w:sz w:val="20"/>
          <w:szCs w:val="20"/>
          <w:u w:val="single"/>
        </w:rPr>
        <w:t>esc</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y</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v</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onepage</w:t>
      </w:r>
      <w:r w:rsidRPr="007A0321">
        <w:rPr>
          <w:rFonts w:ascii="Helvetica" w:hAnsi="Helvetica" w:cs="Helvetica"/>
          <w:color w:val="1155CC"/>
          <w:sz w:val="20"/>
          <w:szCs w:val="20"/>
          <w:u w:val="single"/>
          <w:lang w:val="el-GR"/>
        </w:rPr>
        <w:t>&amp;</w:t>
      </w:r>
      <w:r w:rsidRPr="007A0321">
        <w:rPr>
          <w:rFonts w:ascii="Helvetica" w:hAnsi="Helvetica" w:cs="Helvetica"/>
          <w:color w:val="1155CC"/>
          <w:sz w:val="20"/>
          <w:szCs w:val="20"/>
          <w:u w:val="single"/>
        </w:rPr>
        <w:t>q</w:t>
      </w:r>
      <w:r w:rsidRPr="007A0321">
        <w:rPr>
          <w:rFonts w:ascii="Helvetica" w:hAnsi="Helvetica" w:cs="Helvetica"/>
          <w:color w:val="1155CC"/>
          <w:sz w:val="20"/>
          <w:szCs w:val="20"/>
          <w:u w:val="single"/>
          <w:lang w:val="el-GR"/>
        </w:rPr>
        <w:t>&amp;</w:t>
      </w:r>
      <w:r w:rsidRPr="007A0321">
        <w:rPr>
          <w:rFonts w:ascii="Helvetica" w:hAnsi="Helvetica" w:cs="Helvetica"/>
          <w:color w:val="1155CC"/>
          <w:sz w:val="20"/>
          <w:szCs w:val="20"/>
          <w:u w:val="single"/>
        </w:rPr>
        <w:t>f</w:t>
      </w:r>
      <w:r w:rsidRPr="007A0321">
        <w:rPr>
          <w:rFonts w:ascii="Helvetica" w:hAnsi="Helvetica" w:cs="Helvetica"/>
          <w:color w:val="1155CC"/>
          <w:sz w:val="20"/>
          <w:szCs w:val="20"/>
          <w:u w:val="single"/>
          <w:lang w:val="el-GR"/>
        </w:rPr>
        <w:t>=</w:t>
      </w:r>
      <w:r w:rsidRPr="007A0321">
        <w:rPr>
          <w:rFonts w:ascii="Helvetica" w:hAnsi="Helvetica" w:cs="Helvetica"/>
          <w:color w:val="1155CC"/>
          <w:sz w:val="20"/>
          <w:szCs w:val="20"/>
          <w:u w:val="single"/>
        </w:rPr>
        <w:t>false</w:t>
      </w:r>
    </w:p>
    <w:p w14:paraId="61BDFA6B" w14:textId="77777777" w:rsidR="00752070" w:rsidRPr="0084694D" w:rsidRDefault="00752070" w:rsidP="00F162A9">
      <w:pPr>
        <w:rPr>
          <w:rFonts w:eastAsia="Times New Roman" w:cs="Helvetica"/>
          <w:color w:val="000000"/>
          <w:sz w:val="20"/>
          <w:szCs w:val="20"/>
          <w:lang w:val="el-GR" w:eastAsia="en-GB"/>
        </w:rPr>
      </w:pPr>
    </w:p>
    <w:p w14:paraId="482C0AE7" w14:textId="77777777" w:rsidR="00752070" w:rsidRPr="0084694D" w:rsidRDefault="00752070" w:rsidP="00752070">
      <w:pPr>
        <w:rPr>
          <w:rFonts w:eastAsia="Times New Roman" w:cs="Helvetica"/>
          <w:color w:val="000000"/>
          <w:lang w:val="el-GR" w:eastAsia="en-GB"/>
        </w:rPr>
      </w:pPr>
    </w:p>
    <w:sectPr w:rsidR="00752070" w:rsidRPr="0084694D" w:rsidSect="00BC2607">
      <w:headerReference w:type="even" r:id="rId9"/>
      <w:headerReference w:type="default" r:id="rId10"/>
      <w:footerReference w:type="even" r:id="rId11"/>
      <w:footerReference w:type="default" r:id="rId12"/>
      <w:headerReference w:type="first" r:id="rId13"/>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E1C7" w14:textId="77777777" w:rsidR="00E76368" w:rsidRDefault="00E76368">
      <w:pPr>
        <w:spacing w:line="240" w:lineRule="auto"/>
      </w:pPr>
      <w:r>
        <w:separator/>
      </w:r>
    </w:p>
  </w:endnote>
  <w:endnote w:type="continuationSeparator" w:id="0">
    <w:p w14:paraId="670A6502" w14:textId="77777777" w:rsidR="00E76368" w:rsidRDefault="00E76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217863574"/>
      <w:docPartObj>
        <w:docPartGallery w:val="Page Numbers (Bottom of Page)"/>
        <w:docPartUnique/>
      </w:docPartObj>
    </w:sdtPr>
    <w:sdtEndPr>
      <w:rPr>
        <w:rStyle w:val="a6"/>
      </w:rPr>
    </w:sdtEndPr>
    <w:sdtContent>
      <w:p w14:paraId="3CBB55D3" w14:textId="77777777" w:rsidR="00711711" w:rsidRDefault="00B151F7" w:rsidP="00490F2B">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sdt>
    <w:sdtPr>
      <w:rPr>
        <w:rStyle w:val="a6"/>
      </w:rPr>
      <w:id w:val="1341595053"/>
      <w:docPartObj>
        <w:docPartGallery w:val="Page Numbers (Bottom of Page)"/>
        <w:docPartUnique/>
      </w:docPartObj>
    </w:sdtPr>
    <w:sdtEndPr>
      <w:rPr>
        <w:rStyle w:val="a6"/>
      </w:rPr>
    </w:sdtEndPr>
    <w:sdtContent>
      <w:p w14:paraId="79D86241" w14:textId="77777777" w:rsidR="00BC2607" w:rsidRDefault="00B151F7" w:rsidP="00490F2B">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7D3E5950" w14:textId="77777777" w:rsidR="00BC2607" w:rsidRDefault="00E763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322962443"/>
      <w:docPartObj>
        <w:docPartGallery w:val="Page Numbers (Bottom of Page)"/>
        <w:docPartUnique/>
      </w:docPartObj>
    </w:sdtPr>
    <w:sdtEndPr>
      <w:rPr>
        <w:rStyle w:val="a6"/>
      </w:rPr>
    </w:sdtEndPr>
    <w:sdtContent>
      <w:p w14:paraId="6A0EF2BA" w14:textId="77777777" w:rsidR="00711711" w:rsidRDefault="00B151F7" w:rsidP="00490F2B">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C4760C">
          <w:rPr>
            <w:rStyle w:val="a6"/>
            <w:noProof/>
          </w:rPr>
          <w:t>3</w:t>
        </w:r>
        <w:r>
          <w:rPr>
            <w:rStyle w:val="a6"/>
          </w:rPr>
          <w:fldChar w:fldCharType="end"/>
        </w:r>
      </w:p>
    </w:sdtContent>
  </w:sdt>
  <w:p w14:paraId="5A82C87F" w14:textId="77777777" w:rsidR="00BC2607" w:rsidRDefault="00E763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13B5" w14:textId="77777777" w:rsidR="00E76368" w:rsidRDefault="00E76368">
      <w:pPr>
        <w:spacing w:line="240" w:lineRule="auto"/>
      </w:pPr>
      <w:r>
        <w:separator/>
      </w:r>
    </w:p>
  </w:footnote>
  <w:footnote w:type="continuationSeparator" w:id="0">
    <w:p w14:paraId="60F4CB41" w14:textId="77777777" w:rsidR="00E76368" w:rsidRDefault="00E76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9025" w14:textId="77777777" w:rsidR="00BC2607" w:rsidRDefault="00E76368">
    <w:pPr>
      <w:pStyle w:val="a4"/>
    </w:pPr>
    <w:r>
      <w:rPr>
        <w:noProof/>
      </w:rPr>
      <w:pict w14:anchorId="6A78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1" o:spid="_x0000_s1026" type="#_x0000_t75" alt="" style="position:absolute;left:0;text-align:left;margin-left:0;margin-top:0;width:382.5pt;height:368.7pt;z-index:-251656192;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4C7C" w14:textId="77777777" w:rsidR="000B154B" w:rsidRDefault="00B151F7" w:rsidP="000B154B">
    <w:pPr>
      <w:pStyle w:val="a4"/>
    </w:pPr>
    <w:r>
      <w:rPr>
        <w:noProof/>
        <w:lang w:val="el-GR" w:eastAsia="el-GR"/>
      </w:rPr>
      <w:drawing>
        <wp:anchor distT="0" distB="0" distL="114300" distR="114300" simplePos="0" relativeHeight="251662336" behindDoc="1" locked="0" layoutInCell="1" allowOverlap="1" wp14:anchorId="5F5B6612" wp14:editId="5067B7E6">
          <wp:simplePos x="0" y="0"/>
          <wp:positionH relativeFrom="column">
            <wp:posOffset>4600575</wp:posOffset>
          </wp:positionH>
          <wp:positionV relativeFrom="paragraph">
            <wp:posOffset>-172085</wp:posOffset>
          </wp:positionV>
          <wp:extent cx="1750695" cy="520065"/>
          <wp:effectExtent l="0" t="0" r="1905" b="635"/>
          <wp:wrapTight wrapText="bothSides">
            <wp:wrapPolygon edited="0">
              <wp:start x="0" y="0"/>
              <wp:lineTo x="0" y="21099"/>
              <wp:lineTo x="21467" y="21099"/>
              <wp:lineTo x="21467" y="0"/>
              <wp:lineTo x="0" y="0"/>
            </wp:wrapPolygon>
          </wp:wrapTight>
          <wp:docPr id="74"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ndem-def.PNG"/>
                  <pic:cNvPicPr/>
                </pic:nvPicPr>
                <pic:blipFill rotWithShape="1">
                  <a:blip r:embed="rId1">
                    <a:extLst>
                      <a:ext uri="{28A0092B-C50C-407E-A947-70E740481C1C}">
                        <a14:useLocalDpi xmlns:a14="http://schemas.microsoft.com/office/drawing/2010/main" val="0"/>
                      </a:ext>
                    </a:extLst>
                  </a:blip>
                  <a:srcRect l="5883" t="26781" r="5053" b="26343"/>
                  <a:stretch/>
                </pic:blipFill>
                <pic:spPr bwMode="auto">
                  <a:xfrm>
                    <a:off x="0" y="0"/>
                    <a:ext cx="1750695" cy="52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6368">
      <w:rPr>
        <w:noProof/>
      </w:rPr>
      <w:pict w14:anchorId="299C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2" o:spid="_x0000_s1027" type="#_x0000_t75" alt="" style="position:absolute;left:0;text-align:left;margin-left:0;margin-top:0;width:382.5pt;height:368.7pt;z-index:-251655168;mso-wrap-edited:f;mso-width-percent:0;mso-height-percent:0;mso-position-horizontal:center;mso-position-horizontal-relative:margin;mso-position-vertical:center;mso-position-vertical-relative:margin;mso-width-percent:0;mso-height-percent:0" o:allowincell="f">
          <v:imagedata r:id="rId2" o:title="sfondo_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1F32" w14:textId="77777777" w:rsidR="00BC2607" w:rsidRDefault="00E76368">
    <w:pPr>
      <w:pStyle w:val="a4"/>
    </w:pPr>
    <w:r>
      <w:rPr>
        <w:noProof/>
      </w:rPr>
      <w:pict w14:anchorId="61AE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0" o:spid="_x0000_s1025" type="#_x0000_t75" alt="" style="position:absolute;left:0;text-align:left;margin-left:0;margin-top:0;width:382.5pt;height:368.7pt;z-index:-251657216;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EC"/>
    <w:multiLevelType w:val="hybridMultilevel"/>
    <w:tmpl w:val="5044C75C"/>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056349D1"/>
    <w:multiLevelType w:val="hybridMultilevel"/>
    <w:tmpl w:val="652E1C3C"/>
    <w:lvl w:ilvl="0" w:tplc="A33CA0C6">
      <w:start w:val="1"/>
      <w:numFmt w:val="bullet"/>
      <w:pStyle w:val="a"/>
      <w:lvlText w:val=""/>
      <w:lvlJc w:val="left"/>
      <w:pPr>
        <w:ind w:left="1134"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7EE3"/>
    <w:multiLevelType w:val="hybridMultilevel"/>
    <w:tmpl w:val="1E7AA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5D9F"/>
    <w:multiLevelType w:val="hybridMultilevel"/>
    <w:tmpl w:val="B90A6A4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4" w15:restartNumberingAfterBreak="0">
    <w:nsid w:val="20D26129"/>
    <w:multiLevelType w:val="hybridMultilevel"/>
    <w:tmpl w:val="76D8D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950BB"/>
    <w:multiLevelType w:val="hybridMultilevel"/>
    <w:tmpl w:val="C32AA0B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6" w15:restartNumberingAfterBreak="0">
    <w:nsid w:val="23FB1819"/>
    <w:multiLevelType w:val="multilevel"/>
    <w:tmpl w:val="486CE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C4C3C"/>
    <w:multiLevelType w:val="multilevel"/>
    <w:tmpl w:val="1E868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631E1"/>
    <w:multiLevelType w:val="hybridMultilevel"/>
    <w:tmpl w:val="8B607878"/>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9" w15:restartNumberingAfterBreak="0">
    <w:nsid w:val="32B050DB"/>
    <w:multiLevelType w:val="multilevel"/>
    <w:tmpl w:val="4F7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F2FE9"/>
    <w:multiLevelType w:val="multilevel"/>
    <w:tmpl w:val="6A42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81E78"/>
    <w:multiLevelType w:val="hybridMultilevel"/>
    <w:tmpl w:val="458C6442"/>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2" w15:restartNumberingAfterBreak="0">
    <w:nsid w:val="42AE5291"/>
    <w:multiLevelType w:val="multilevel"/>
    <w:tmpl w:val="B22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276AD5"/>
    <w:multiLevelType w:val="multilevel"/>
    <w:tmpl w:val="6A828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853296"/>
    <w:multiLevelType w:val="hybridMultilevel"/>
    <w:tmpl w:val="53E0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6B0F"/>
    <w:multiLevelType w:val="multilevel"/>
    <w:tmpl w:val="B89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175F0"/>
    <w:multiLevelType w:val="multilevel"/>
    <w:tmpl w:val="96582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421A4B"/>
    <w:multiLevelType w:val="hybridMultilevel"/>
    <w:tmpl w:val="B568D63E"/>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8" w15:restartNumberingAfterBreak="0">
    <w:nsid w:val="6A1873EA"/>
    <w:multiLevelType w:val="hybridMultilevel"/>
    <w:tmpl w:val="7534AB0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9" w15:restartNumberingAfterBreak="0">
    <w:nsid w:val="799C3182"/>
    <w:multiLevelType w:val="multilevel"/>
    <w:tmpl w:val="0CA80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7"/>
  </w:num>
  <w:num w:numId="4">
    <w:abstractNumId w:val="11"/>
  </w:num>
  <w:num w:numId="5">
    <w:abstractNumId w:val="0"/>
  </w:num>
  <w:num w:numId="6">
    <w:abstractNumId w:val="2"/>
  </w:num>
  <w:num w:numId="7">
    <w:abstractNumId w:val="5"/>
  </w:num>
  <w:num w:numId="8">
    <w:abstractNumId w:val="4"/>
  </w:num>
  <w:num w:numId="9">
    <w:abstractNumId w:val="8"/>
  </w:num>
  <w:num w:numId="10">
    <w:abstractNumId w:val="3"/>
  </w:num>
  <w:num w:numId="11">
    <w:abstractNumId w:val="9"/>
  </w:num>
  <w:num w:numId="12">
    <w:abstractNumId w:val="12"/>
  </w:num>
  <w:num w:numId="13">
    <w:abstractNumId w:val="7"/>
    <w:lvlOverride w:ilvl="0">
      <w:lvl w:ilvl="0">
        <w:numFmt w:val="upperLetter"/>
        <w:lvlText w:val="%1."/>
        <w:lvlJc w:val="left"/>
      </w:lvl>
    </w:lvlOverride>
  </w:num>
  <w:num w:numId="14">
    <w:abstractNumId w:val="14"/>
  </w:num>
  <w:num w:numId="15">
    <w:abstractNumId w:val="10"/>
  </w:num>
  <w:num w:numId="16">
    <w:abstractNumId w:val="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9"/>
    <w:lvlOverride w:ilvl="0">
      <w:lvl w:ilvl="0">
        <w:numFmt w:val="decimal"/>
        <w:lvlText w:val="%1."/>
        <w:lvlJc w:val="left"/>
      </w:lvl>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1F7"/>
    <w:rsid w:val="00201772"/>
    <w:rsid w:val="00256CBC"/>
    <w:rsid w:val="004C49B7"/>
    <w:rsid w:val="005C22CA"/>
    <w:rsid w:val="005F6C44"/>
    <w:rsid w:val="00752070"/>
    <w:rsid w:val="007A0321"/>
    <w:rsid w:val="0084694D"/>
    <w:rsid w:val="00895A0D"/>
    <w:rsid w:val="00921D59"/>
    <w:rsid w:val="00AD74E3"/>
    <w:rsid w:val="00B05B56"/>
    <w:rsid w:val="00B151F7"/>
    <w:rsid w:val="00C4760C"/>
    <w:rsid w:val="00E048B8"/>
    <w:rsid w:val="00E30D73"/>
    <w:rsid w:val="00E76368"/>
    <w:rsid w:val="00EB3809"/>
    <w:rsid w:val="00EC4C4C"/>
    <w:rsid w:val="00F162A9"/>
    <w:rsid w:val="00F477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D4E2C"/>
  <w15:docId w15:val="{27BFB0F4-BDCC-44EE-8D7B-6E00B2B4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51F7"/>
    <w:pPr>
      <w:spacing w:after="0" w:line="276" w:lineRule="auto"/>
      <w:jc w:val="both"/>
    </w:pPr>
    <w:rPr>
      <w:rFonts w:ascii="Helvetica" w:hAnsi="Helvetica"/>
      <w:color w:val="3B3838" w:themeColor="background2" w:themeShade="40"/>
      <w:sz w:val="24"/>
      <w:szCs w:val="24"/>
      <w:lang w:val="en-US"/>
    </w:rPr>
  </w:style>
  <w:style w:type="paragraph" w:styleId="1">
    <w:name w:val="heading 1"/>
    <w:next w:val="a0"/>
    <w:link w:val="1Char"/>
    <w:uiPriority w:val="9"/>
    <w:qFormat/>
    <w:rsid w:val="00B151F7"/>
    <w:pPr>
      <w:spacing w:before="1800" w:after="120" w:line="360" w:lineRule="auto"/>
      <w:outlineLvl w:val="0"/>
    </w:pPr>
    <w:rPr>
      <w:rFonts w:ascii="Helvetica" w:hAnsi="Helvetica"/>
      <w:b/>
      <w:bCs/>
      <w:color w:val="6B8DC5"/>
      <w:sz w:val="48"/>
      <w:szCs w:val="48"/>
      <w:lang w:val="es-E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151F7"/>
    <w:rPr>
      <w:rFonts w:ascii="Helvetica" w:hAnsi="Helvetica"/>
      <w:b/>
      <w:bCs/>
      <w:color w:val="6B8DC5"/>
      <w:sz w:val="48"/>
      <w:szCs w:val="48"/>
      <w:lang w:val="es-ES"/>
    </w:rPr>
  </w:style>
  <w:style w:type="paragraph" w:styleId="a4">
    <w:name w:val="header"/>
    <w:basedOn w:val="a0"/>
    <w:link w:val="Char"/>
    <w:uiPriority w:val="99"/>
    <w:unhideWhenUsed/>
    <w:rsid w:val="00B151F7"/>
    <w:pPr>
      <w:tabs>
        <w:tab w:val="center" w:pos="4680"/>
        <w:tab w:val="right" w:pos="9360"/>
      </w:tabs>
    </w:pPr>
  </w:style>
  <w:style w:type="character" w:customStyle="1" w:styleId="Char">
    <w:name w:val="Κεφαλίδα Char"/>
    <w:basedOn w:val="a1"/>
    <w:link w:val="a4"/>
    <w:uiPriority w:val="99"/>
    <w:rsid w:val="00B151F7"/>
    <w:rPr>
      <w:rFonts w:ascii="Helvetica" w:hAnsi="Helvetica"/>
      <w:color w:val="3B3838" w:themeColor="background2" w:themeShade="40"/>
      <w:sz w:val="24"/>
      <w:szCs w:val="24"/>
      <w:lang w:val="en-US"/>
    </w:rPr>
  </w:style>
  <w:style w:type="paragraph" w:styleId="a5">
    <w:name w:val="footer"/>
    <w:basedOn w:val="a0"/>
    <w:link w:val="Char0"/>
    <w:uiPriority w:val="99"/>
    <w:unhideWhenUsed/>
    <w:rsid w:val="00B151F7"/>
    <w:pPr>
      <w:tabs>
        <w:tab w:val="center" w:pos="4680"/>
        <w:tab w:val="right" w:pos="9360"/>
      </w:tabs>
    </w:pPr>
  </w:style>
  <w:style w:type="character" w:customStyle="1" w:styleId="Char0">
    <w:name w:val="Υποσέλιδο Char"/>
    <w:basedOn w:val="a1"/>
    <w:link w:val="a5"/>
    <w:uiPriority w:val="99"/>
    <w:rsid w:val="00B151F7"/>
    <w:rPr>
      <w:rFonts w:ascii="Helvetica" w:hAnsi="Helvetica"/>
      <w:color w:val="3B3838" w:themeColor="background2" w:themeShade="40"/>
      <w:sz w:val="24"/>
      <w:szCs w:val="24"/>
      <w:lang w:val="en-US"/>
    </w:rPr>
  </w:style>
  <w:style w:type="character" w:styleId="a6">
    <w:name w:val="page number"/>
    <w:basedOn w:val="a1"/>
    <w:uiPriority w:val="99"/>
    <w:unhideWhenUsed/>
    <w:rsid w:val="00B151F7"/>
    <w:rPr>
      <w:rFonts w:ascii="Helvetica" w:hAnsi="Helvetica"/>
      <w:b w:val="0"/>
      <w:i w:val="0"/>
      <w:sz w:val="22"/>
    </w:rPr>
  </w:style>
  <w:style w:type="paragraph" w:styleId="a">
    <w:name w:val="List Paragraph"/>
    <w:basedOn w:val="a0"/>
    <w:uiPriority w:val="34"/>
    <w:qFormat/>
    <w:rsid w:val="00B151F7"/>
    <w:pPr>
      <w:numPr>
        <w:numId w:val="1"/>
      </w:numPr>
      <w:spacing w:before="240" w:after="240"/>
      <w:ind w:left="1135" w:hanging="284"/>
      <w:contextualSpacing/>
    </w:pPr>
  </w:style>
  <w:style w:type="character" w:styleId="a7">
    <w:name w:val="annotation reference"/>
    <w:basedOn w:val="a1"/>
    <w:uiPriority w:val="99"/>
    <w:semiHidden/>
    <w:unhideWhenUsed/>
    <w:rsid w:val="005C22CA"/>
    <w:rPr>
      <w:sz w:val="16"/>
      <w:szCs w:val="16"/>
    </w:rPr>
  </w:style>
  <w:style w:type="paragraph" w:styleId="a8">
    <w:name w:val="annotation text"/>
    <w:basedOn w:val="a0"/>
    <w:link w:val="Char1"/>
    <w:uiPriority w:val="99"/>
    <w:semiHidden/>
    <w:unhideWhenUsed/>
    <w:rsid w:val="005C22CA"/>
    <w:pPr>
      <w:spacing w:after="160" w:line="240" w:lineRule="auto"/>
      <w:jc w:val="left"/>
    </w:pPr>
    <w:rPr>
      <w:rFonts w:asciiTheme="minorHAnsi" w:hAnsiTheme="minorHAnsi"/>
      <w:color w:val="auto"/>
      <w:sz w:val="20"/>
      <w:szCs w:val="20"/>
      <w:lang w:val="en-GB"/>
    </w:rPr>
  </w:style>
  <w:style w:type="character" w:customStyle="1" w:styleId="Char1">
    <w:name w:val="Κείμενο σχολίου Char"/>
    <w:basedOn w:val="a1"/>
    <w:link w:val="a8"/>
    <w:uiPriority w:val="99"/>
    <w:semiHidden/>
    <w:rsid w:val="005C22CA"/>
    <w:rPr>
      <w:sz w:val="20"/>
      <w:szCs w:val="20"/>
    </w:rPr>
  </w:style>
  <w:style w:type="paragraph" w:styleId="Web">
    <w:name w:val="Normal (Web)"/>
    <w:basedOn w:val="a0"/>
    <w:uiPriority w:val="99"/>
    <w:semiHidden/>
    <w:unhideWhenUsed/>
    <w:rsid w:val="00752070"/>
    <w:pPr>
      <w:spacing w:before="100" w:beforeAutospacing="1" w:after="100" w:afterAutospacing="1" w:line="240" w:lineRule="auto"/>
      <w:jc w:val="left"/>
    </w:pPr>
    <w:rPr>
      <w:rFonts w:ascii="Times New Roman" w:eastAsia="Times New Roman" w:hAnsi="Times New Roman" w:cs="Times New Roman"/>
      <w:color w:val="auto"/>
      <w:lang w:val="en-GB" w:eastAsia="en-GB"/>
    </w:rPr>
  </w:style>
  <w:style w:type="character" w:styleId="-">
    <w:name w:val="Hyperlink"/>
    <w:basedOn w:val="a1"/>
    <w:uiPriority w:val="99"/>
    <w:unhideWhenUsed/>
    <w:rsid w:val="00752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lt-publications.org/files/pdf-article/jalt2010proc-4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LOUKIA TSANGARIDOU</dc:creator>
  <cp:keywords/>
  <dc:description/>
  <cp:lastModifiedBy>TransScripta Limited</cp:lastModifiedBy>
  <cp:revision>8</cp:revision>
  <dcterms:created xsi:type="dcterms:W3CDTF">2021-05-11T14:46:00Z</dcterms:created>
  <dcterms:modified xsi:type="dcterms:W3CDTF">2022-03-21T11:28:00Z</dcterms:modified>
</cp:coreProperties>
</file>